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14" w:rsidRDefault="00F23394" w:rsidP="003D4414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7559675" cy="10685780"/>
            <wp:effectExtent l="19050" t="0" r="3175" b="0"/>
            <wp:docPr id="1" name="Рисунок 1" descr="C:\Users\Икра СОШ\Pictures\2020-10-25\инф без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кра СОШ\Pictures\2020-10-25\инф без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72C" w:rsidRPr="000B0D53" w:rsidRDefault="0020372C" w:rsidP="003D4414">
      <w:pPr>
        <w:spacing w:line="360" w:lineRule="auto"/>
        <w:jc w:val="center"/>
      </w:pPr>
    </w:p>
    <w:p w:rsidR="003D4414" w:rsidRPr="000B0D53" w:rsidRDefault="003D4414" w:rsidP="003D4414">
      <w:pPr>
        <w:pStyle w:val="a4"/>
        <w:widowControl w:val="0"/>
        <w:numPr>
          <w:ilvl w:val="0"/>
          <w:numId w:val="2"/>
        </w:numPr>
        <w:tabs>
          <w:tab w:val="left" w:pos="-1440"/>
        </w:tabs>
        <w:jc w:val="center"/>
        <w:outlineLvl w:val="8"/>
        <w:rPr>
          <w:rFonts w:ascii="Times New Roman" w:hAnsi="Times New Roman"/>
          <w:b/>
        </w:rPr>
      </w:pPr>
      <w:r w:rsidRPr="000B0D53">
        <w:rPr>
          <w:rFonts w:ascii="Times New Roman" w:hAnsi="Times New Roman"/>
          <w:b/>
        </w:rPr>
        <w:t>Планируемые результаты освоения учебного предмета</w:t>
      </w:r>
    </w:p>
    <w:p w:rsidR="003D4414" w:rsidRPr="000B0D53" w:rsidRDefault="003D4414" w:rsidP="003D4414">
      <w:pPr>
        <w:widowControl w:val="0"/>
        <w:tabs>
          <w:tab w:val="left" w:pos="-1440"/>
        </w:tabs>
        <w:contextualSpacing/>
        <w:jc w:val="center"/>
        <w:outlineLvl w:val="8"/>
        <w:rPr>
          <w:b/>
        </w:rPr>
      </w:pPr>
    </w:p>
    <w:p w:rsidR="005B6260" w:rsidRPr="000B0D53" w:rsidRDefault="005B6260" w:rsidP="005B6260">
      <w:pPr>
        <w:pStyle w:val="aa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b/>
          <w:bCs/>
          <w:i/>
          <w:iCs/>
          <w:color w:val="000000"/>
          <w:u w:val="single"/>
        </w:rPr>
        <w:t>Ценностные ориентиры:</w:t>
      </w:r>
    </w:p>
    <w:p w:rsidR="005B6260" w:rsidRPr="000B0D53" w:rsidRDefault="005B6260" w:rsidP="005B6260">
      <w:pPr>
        <w:pStyle w:val="aa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Изучение информатики вносит значительный вклад в достижение </w:t>
      </w:r>
      <w:r w:rsidRPr="000B0D53">
        <w:rPr>
          <w:b/>
          <w:bCs/>
          <w:color w:val="000000"/>
        </w:rPr>
        <w:t>главных целей основного общего образования</w:t>
      </w:r>
      <w:r w:rsidRPr="000B0D53">
        <w:rPr>
          <w:color w:val="000000"/>
        </w:rPr>
        <w:t>, способствуя:</w:t>
      </w:r>
    </w:p>
    <w:p w:rsidR="005B6260" w:rsidRPr="000B0D53" w:rsidRDefault="005B6260" w:rsidP="005B6260">
      <w:pPr>
        <w:pStyle w:val="aa"/>
        <w:numPr>
          <w:ilvl w:val="0"/>
          <w:numId w:val="14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b/>
          <w:bCs/>
          <w:i/>
          <w:iCs/>
          <w:color w:val="000000"/>
        </w:rPr>
        <w:t>формированию целостного мировоззрения</w:t>
      </w:r>
      <w:r w:rsidRPr="000B0D53">
        <w:rPr>
          <w:color w:val="000000"/>
        </w:rPr>
        <w:t>, соответствующего современному</w:t>
      </w:r>
      <w:r w:rsidRPr="000B0D53">
        <w:rPr>
          <w:b/>
          <w:bCs/>
          <w:i/>
          <w:iCs/>
          <w:color w:val="000000"/>
        </w:rPr>
        <w:t> </w:t>
      </w:r>
      <w:r w:rsidRPr="000B0D53">
        <w:rPr>
          <w:color w:val="000000"/>
        </w:rPr>
        <w:t>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</w:t>
      </w:r>
    </w:p>
    <w:p w:rsidR="005B6260" w:rsidRPr="000B0D53" w:rsidRDefault="005B6260" w:rsidP="005B6260">
      <w:pPr>
        <w:pStyle w:val="aa"/>
        <w:numPr>
          <w:ilvl w:val="0"/>
          <w:numId w:val="14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b/>
          <w:bCs/>
          <w:i/>
          <w:iCs/>
          <w:color w:val="000000"/>
        </w:rPr>
        <w:t>совершенствованию общеучебных и общекультурных навыков работы с информацией</w:t>
      </w:r>
      <w:r w:rsidRPr="000B0D53">
        <w:rPr>
          <w:color w:val="000000"/>
        </w:rPr>
        <w:t> 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5B6260" w:rsidRPr="000B0D53" w:rsidRDefault="005B6260" w:rsidP="005B6260">
      <w:pPr>
        <w:pStyle w:val="aa"/>
        <w:numPr>
          <w:ilvl w:val="0"/>
          <w:numId w:val="14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b/>
          <w:bCs/>
          <w:i/>
          <w:iCs/>
          <w:color w:val="000000"/>
        </w:rPr>
        <w:t>воспитанию ответственного и избирательного отношения к информации</w:t>
      </w:r>
      <w:r w:rsidRPr="000B0D53">
        <w:rPr>
          <w:color w:val="000000"/>
        </w:rPr>
        <w:t> 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5B6260" w:rsidRPr="000B0D53" w:rsidRDefault="005B6260" w:rsidP="005B6260">
      <w:pPr>
        <w:pStyle w:val="aa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b/>
          <w:bCs/>
          <w:i/>
          <w:iCs/>
          <w:color w:val="000000"/>
        </w:rPr>
        <w:t>Задача изучения:</w:t>
      </w:r>
    </w:p>
    <w:p w:rsidR="005B6260" w:rsidRPr="000B0D53" w:rsidRDefault="005B6260" w:rsidP="005B6260">
      <w:pPr>
        <w:pStyle w:val="aa"/>
        <w:numPr>
          <w:ilvl w:val="0"/>
          <w:numId w:val="15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совершенствование школьного образования и подготовки в сфере информационных технологий, а также популяризация профессий, связанных с информационными технологиями.</w:t>
      </w:r>
    </w:p>
    <w:p w:rsidR="005B6260" w:rsidRPr="000B0D53" w:rsidRDefault="005B6260" w:rsidP="005B6260">
      <w:pPr>
        <w:pStyle w:val="aa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b/>
          <w:bCs/>
          <w:i/>
          <w:iCs/>
          <w:color w:val="000000"/>
        </w:rPr>
        <w:t>Цель изучения</w:t>
      </w:r>
      <w:r w:rsidRPr="000B0D53">
        <w:rPr>
          <w:color w:val="000000"/>
        </w:rPr>
        <w:t>:</w:t>
      </w:r>
    </w:p>
    <w:p w:rsidR="005B6260" w:rsidRPr="000B0D53" w:rsidRDefault="005B6260" w:rsidP="005B6260">
      <w:pPr>
        <w:pStyle w:val="aa"/>
        <w:numPr>
          <w:ilvl w:val="0"/>
          <w:numId w:val="16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дать общие представления о безопасности в информационном обществе и на этой основе сформировать понимание технологий информационной безопасности и умения применять правила кибербезопасности во всех сферах деятельности.</w:t>
      </w:r>
    </w:p>
    <w:p w:rsidR="005B6260" w:rsidRPr="000B0D53" w:rsidRDefault="005B6260" w:rsidP="005B6260">
      <w:pPr>
        <w:pStyle w:val="aa"/>
        <w:numPr>
          <w:ilvl w:val="0"/>
          <w:numId w:val="16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b/>
          <w:bCs/>
          <w:i/>
          <w:iCs/>
          <w:color w:val="000000"/>
        </w:rPr>
        <w:t>Воспитательная цель курса</w:t>
      </w:r>
      <w:r w:rsidRPr="000B0D53">
        <w:rPr>
          <w:color w:val="000000"/>
        </w:rPr>
        <w:t> – формирование на качественно новом уровне культуры умственного труда и взаимодействия с окружающими, ответственного отношения к вопросам безопасности жизнедеятельности.</w:t>
      </w:r>
    </w:p>
    <w:p w:rsidR="005B6260" w:rsidRPr="000B0D53" w:rsidRDefault="005B6260" w:rsidP="005B6260">
      <w:pPr>
        <w:pStyle w:val="aa"/>
        <w:shd w:val="clear" w:color="auto" w:fill="FFFFFF"/>
        <w:spacing w:before="0" w:beforeAutospacing="0" w:after="136" w:afterAutospacing="0"/>
        <w:ind w:firstLine="360"/>
        <w:jc w:val="both"/>
        <w:rPr>
          <w:color w:val="000000"/>
        </w:rPr>
      </w:pPr>
      <w:r w:rsidRPr="000B0D53">
        <w:rPr>
          <w:color w:val="000000"/>
        </w:rPr>
        <w:t>Развитие информационного общества предполагает внедрение информационных технологий во все сферы жизни, но это означает и появление новых угроз безопасности – от утечек информации до кибертерроризма. В проекте Концепции стратегии кибербезопасности Российской Федерации киберпространство определяется как «сфера деятельности в информационном пространстве, образованная совокупностью Интернета и других телекоммуникационных сетей и любых форм осуществляемой посредством их использования человеческой активности (личности, организации, государства)», а кибербезопасность – как «совокупность условий, при которых все составляющие киберпространства защищены от максимально возможного числа угроз и воздействий с нежелательными последствиями». В связи с этим большое значение приобретает проблема «культуры безопасного поведения в киберпространстве».</w:t>
      </w:r>
    </w:p>
    <w:p w:rsidR="005B6260" w:rsidRPr="000B0D53" w:rsidRDefault="005B6260" w:rsidP="005B6260">
      <w:pPr>
        <w:pStyle w:val="aa"/>
        <w:shd w:val="clear" w:color="auto" w:fill="FFFFFF"/>
        <w:spacing w:before="0" w:beforeAutospacing="0" w:after="136" w:afterAutospacing="0"/>
        <w:jc w:val="both"/>
        <w:rPr>
          <w:b/>
          <w:bCs/>
          <w:i/>
          <w:iCs/>
          <w:color w:val="000000"/>
        </w:rPr>
      </w:pPr>
    </w:p>
    <w:p w:rsidR="005B6260" w:rsidRPr="000B0D53" w:rsidRDefault="005B6260" w:rsidP="005B6260">
      <w:pPr>
        <w:pStyle w:val="aa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b/>
          <w:bCs/>
          <w:i/>
          <w:iCs/>
          <w:color w:val="000000"/>
        </w:rPr>
        <w:t>Выделяются задачи:</w:t>
      </w:r>
    </w:p>
    <w:p w:rsidR="005B6260" w:rsidRPr="000B0D53" w:rsidRDefault="005B6260" w:rsidP="005B6260">
      <w:pPr>
        <w:pStyle w:val="aa"/>
        <w:numPr>
          <w:ilvl w:val="0"/>
          <w:numId w:val="17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обеспечение различных сфер экономики качественными информационными технологиями;</w:t>
      </w:r>
    </w:p>
    <w:p w:rsidR="005B6260" w:rsidRPr="000B0D53" w:rsidRDefault="005B6260" w:rsidP="005B6260">
      <w:pPr>
        <w:pStyle w:val="aa"/>
        <w:numPr>
          <w:ilvl w:val="0"/>
          <w:numId w:val="17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обеспечение высокого уровня информационной безопасности государства, индустрии и граждан.</w:t>
      </w:r>
    </w:p>
    <w:p w:rsidR="005B6260" w:rsidRPr="000B0D53" w:rsidRDefault="005B6260" w:rsidP="005B6260">
      <w:pPr>
        <w:pStyle w:val="aa"/>
        <w:numPr>
          <w:ilvl w:val="0"/>
          <w:numId w:val="17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Безопасность в информационном обществе является одним из основных направлений фундаментальных исследований в области информационных технологий.</w:t>
      </w:r>
    </w:p>
    <w:p w:rsidR="005B6260" w:rsidRPr="000B0D53" w:rsidRDefault="005B6260" w:rsidP="005B6260">
      <w:pPr>
        <w:pStyle w:val="aa"/>
        <w:numPr>
          <w:ilvl w:val="0"/>
          <w:numId w:val="17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Компьютерные технологии применяются при изучении практически всех школьных дисциплин уже с младших классов, поэтому, как указано в «Стратегии развития отрасли информационных технологий в Российской Федерации»:</w:t>
      </w:r>
    </w:p>
    <w:p w:rsidR="005B6260" w:rsidRPr="000B0D53" w:rsidRDefault="005B6260" w:rsidP="005B6260">
      <w:pPr>
        <w:pStyle w:val="aa"/>
        <w:numPr>
          <w:ilvl w:val="0"/>
          <w:numId w:val="17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«Необходимо совершенствовать современную профессиональную подготовку учителей информатики и преподавателей дисциплин в сфере информационных технологий», а значит, и в сфере кибербезопасности. Киберугрозы существуют везде, где применяются информационные технологии, следовательно, преподаватель любой дисциплины может в профессиональной деятельности столкнуться и со спамом, и с вирусами, и со взломом компьютера и с многими другими проблемами, на которые нужно не только оперативно реагировать, но и насколько возможно уметь предотвращать их появление, а значит, постоянно упоминать в контексте урока различные аспекты организации информационной безопасности. Преподаватель должен иметь представление о современном уровне развития вычислительной техники, информационный сетей, технологий коммуникации и навигации. С учетом роста числа угроз информационной деятельности и стремительного развития информационных технологий представляется необходимым включить в ФГОСы соответствующие требования, что позволило бы органически дополнить образовательный процесс новыми модулями без рассогласования с имеющимися учебными планами. В число требований к результатам подготовки учащихся необходимо включить не только «удовлетворение познавательных интересов, поиск дополнительной информации», знание «технических устройств (в том числе компьютеров)», умение «искать информацию с применением правил поиска (построения запросов) в базах данных, компьютерных сетях, пользоваться персональным компьютером и его периферийным оборудованием;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технологий», но и знание основ кибербезопасности, умения соблюдать требования кибербезопасности в практической деятельности и организовывать безопасность личного информационного пространства.</w:t>
      </w:r>
    </w:p>
    <w:p w:rsidR="005B6260" w:rsidRPr="000B0D53" w:rsidRDefault="005B6260" w:rsidP="005B6260">
      <w:pPr>
        <w:pStyle w:val="aa"/>
        <w:shd w:val="clear" w:color="auto" w:fill="FFFFFF"/>
        <w:spacing w:before="0" w:beforeAutospacing="0" w:after="136" w:afterAutospacing="0"/>
        <w:jc w:val="both"/>
        <w:rPr>
          <w:color w:val="000000"/>
        </w:rPr>
      </w:pPr>
    </w:p>
    <w:p w:rsidR="005B6260" w:rsidRPr="000B0D53" w:rsidRDefault="005B6260" w:rsidP="005B6260">
      <w:pPr>
        <w:pStyle w:val="aa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b/>
          <w:bCs/>
          <w:i/>
          <w:iCs/>
          <w:color w:val="000000"/>
          <w:u w:val="single"/>
        </w:rPr>
        <w:t>Личностные результаты:</w:t>
      </w:r>
    </w:p>
    <w:p w:rsidR="005B6260" w:rsidRPr="000B0D53" w:rsidRDefault="005B6260" w:rsidP="005B6260">
      <w:pPr>
        <w:pStyle w:val="aa"/>
        <w:shd w:val="clear" w:color="auto" w:fill="FFFFFF"/>
        <w:spacing w:before="0" w:beforeAutospacing="0" w:after="136" w:afterAutospacing="0"/>
        <w:jc w:val="both"/>
        <w:rPr>
          <w:color w:val="000000"/>
        </w:rPr>
      </w:pPr>
    </w:p>
    <w:p w:rsidR="005B6260" w:rsidRPr="000B0D53" w:rsidRDefault="005B6260" w:rsidP="005B6260">
      <w:pPr>
        <w:pStyle w:val="aa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5B6260" w:rsidRPr="000B0D53" w:rsidRDefault="005B6260" w:rsidP="005B6260">
      <w:pPr>
        <w:pStyle w:val="aa"/>
        <w:numPr>
          <w:ilvl w:val="0"/>
          <w:numId w:val="18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lastRenderedPageBreak/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5B6260" w:rsidRPr="000B0D53" w:rsidRDefault="005B6260" w:rsidP="005B6260">
      <w:pPr>
        <w:pStyle w:val="aa"/>
        <w:numPr>
          <w:ilvl w:val="0"/>
          <w:numId w:val="18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понимание роли информационных процессов в современном мире;</w:t>
      </w:r>
    </w:p>
    <w:p w:rsidR="005B6260" w:rsidRPr="000B0D53" w:rsidRDefault="005B6260" w:rsidP="005B6260">
      <w:pPr>
        <w:pStyle w:val="aa"/>
        <w:numPr>
          <w:ilvl w:val="0"/>
          <w:numId w:val="18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владение первичными навыками анализа и критичной оценки получаемой информации;</w:t>
      </w:r>
    </w:p>
    <w:p w:rsidR="005B6260" w:rsidRPr="000B0D53" w:rsidRDefault="005B6260" w:rsidP="005B6260">
      <w:pPr>
        <w:pStyle w:val="aa"/>
        <w:numPr>
          <w:ilvl w:val="0"/>
          <w:numId w:val="18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ответственное отношение к информации с учетом правовых и этических аспектов ее распространения;</w:t>
      </w:r>
    </w:p>
    <w:p w:rsidR="005B6260" w:rsidRPr="000B0D53" w:rsidRDefault="005B6260" w:rsidP="005B6260">
      <w:pPr>
        <w:pStyle w:val="aa"/>
        <w:numPr>
          <w:ilvl w:val="0"/>
          <w:numId w:val="18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развитие чувства личной ответственности за качество окружающей информационной среды;</w:t>
      </w:r>
    </w:p>
    <w:p w:rsidR="005B6260" w:rsidRPr="000B0D53" w:rsidRDefault="005B6260" w:rsidP="005B6260">
      <w:pPr>
        <w:pStyle w:val="aa"/>
        <w:numPr>
          <w:ilvl w:val="0"/>
          <w:numId w:val="18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5B6260" w:rsidRPr="000B0D53" w:rsidRDefault="005B6260" w:rsidP="005B6260">
      <w:pPr>
        <w:pStyle w:val="aa"/>
        <w:numPr>
          <w:ilvl w:val="0"/>
          <w:numId w:val="18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5B6260" w:rsidRPr="000B0D53" w:rsidRDefault="005B6260" w:rsidP="005B6260">
      <w:pPr>
        <w:pStyle w:val="aa"/>
        <w:numPr>
          <w:ilvl w:val="0"/>
          <w:numId w:val="18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5B6260" w:rsidRPr="000B0D53" w:rsidRDefault="005B6260" w:rsidP="005B6260">
      <w:pPr>
        <w:pStyle w:val="aa"/>
        <w:numPr>
          <w:ilvl w:val="0"/>
          <w:numId w:val="18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5B6260" w:rsidRPr="000B0D53" w:rsidRDefault="005B6260" w:rsidP="005B6260">
      <w:pPr>
        <w:pStyle w:val="aa"/>
        <w:shd w:val="clear" w:color="auto" w:fill="FFFFFF"/>
        <w:spacing w:before="0" w:beforeAutospacing="0" w:after="136" w:afterAutospacing="0"/>
        <w:jc w:val="both"/>
        <w:rPr>
          <w:color w:val="000000"/>
        </w:rPr>
      </w:pPr>
    </w:p>
    <w:p w:rsidR="005B6260" w:rsidRPr="000B0D53" w:rsidRDefault="005B6260" w:rsidP="005B6260">
      <w:pPr>
        <w:pStyle w:val="aa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b/>
          <w:bCs/>
          <w:i/>
          <w:iCs/>
          <w:color w:val="000000"/>
          <w:u w:val="single"/>
        </w:rPr>
        <w:t>Метапредметные результаты</w:t>
      </w:r>
    </w:p>
    <w:p w:rsidR="005B6260" w:rsidRPr="000B0D53" w:rsidRDefault="005B6260" w:rsidP="005B6260">
      <w:pPr>
        <w:pStyle w:val="aa"/>
        <w:shd w:val="clear" w:color="auto" w:fill="FFFFFF"/>
        <w:spacing w:before="0" w:beforeAutospacing="0" w:after="136" w:afterAutospacing="0"/>
        <w:jc w:val="both"/>
        <w:rPr>
          <w:color w:val="000000"/>
        </w:rPr>
      </w:pPr>
    </w:p>
    <w:p w:rsidR="005B6260" w:rsidRPr="000B0D53" w:rsidRDefault="005B6260" w:rsidP="005B6260">
      <w:pPr>
        <w:pStyle w:val="aa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метапредметными результатами, формируемыми при изучении информатики в основной школе, являются:</w:t>
      </w:r>
    </w:p>
    <w:p w:rsidR="005B6260" w:rsidRPr="000B0D53" w:rsidRDefault="005B6260" w:rsidP="005B6260">
      <w:pPr>
        <w:pStyle w:val="aa"/>
        <w:numPr>
          <w:ilvl w:val="0"/>
          <w:numId w:val="19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требование формирования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5B6260" w:rsidRPr="000B0D53" w:rsidRDefault="005B6260" w:rsidP="005B6260">
      <w:pPr>
        <w:pStyle w:val="aa"/>
        <w:numPr>
          <w:ilvl w:val="0"/>
          <w:numId w:val="19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умения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B6260" w:rsidRPr="000B0D53" w:rsidRDefault="005B6260" w:rsidP="005B6260">
      <w:pPr>
        <w:pStyle w:val="aa"/>
        <w:numPr>
          <w:ilvl w:val="0"/>
          <w:numId w:val="19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понимание основ правовых аспектов использования компьютерных программ и работы в Интернете и т.п.</w:t>
      </w:r>
    </w:p>
    <w:p w:rsidR="005B6260" w:rsidRPr="000B0D53" w:rsidRDefault="005B6260" w:rsidP="005B6260">
      <w:pPr>
        <w:pStyle w:val="aa"/>
        <w:numPr>
          <w:ilvl w:val="0"/>
          <w:numId w:val="19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владение общепредметными понятиями «объект», «система», «модель», «алгоритм», «исполнитель» и др.;</w:t>
      </w:r>
    </w:p>
    <w:p w:rsidR="005B6260" w:rsidRPr="000B0D53" w:rsidRDefault="005B6260" w:rsidP="005B6260">
      <w:pPr>
        <w:pStyle w:val="aa"/>
        <w:numPr>
          <w:ilvl w:val="0"/>
          <w:numId w:val="20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lastRenderedPageBreak/>
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5B6260" w:rsidRPr="000B0D53" w:rsidRDefault="005B6260" w:rsidP="005B6260">
      <w:pPr>
        <w:pStyle w:val="aa"/>
        <w:numPr>
          <w:ilvl w:val="0"/>
          <w:numId w:val="20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5B6260" w:rsidRPr="000B0D53" w:rsidRDefault="005B6260" w:rsidP="005B6260">
      <w:pPr>
        <w:pStyle w:val="aa"/>
        <w:numPr>
          <w:ilvl w:val="0"/>
          <w:numId w:val="20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B6260" w:rsidRPr="000B0D53" w:rsidRDefault="005B6260" w:rsidP="005B6260">
      <w:pPr>
        <w:pStyle w:val="aa"/>
        <w:numPr>
          <w:ilvl w:val="0"/>
          <w:numId w:val="20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5B6260" w:rsidRPr="000B0D53" w:rsidRDefault="005B6260" w:rsidP="005B6260">
      <w:pPr>
        <w:pStyle w:val="aa"/>
        <w:numPr>
          <w:ilvl w:val="0"/>
          <w:numId w:val="20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5B6260" w:rsidRPr="000B0D53" w:rsidRDefault="005B6260" w:rsidP="005B6260">
      <w:pPr>
        <w:pStyle w:val="aa"/>
        <w:numPr>
          <w:ilvl w:val="0"/>
          <w:numId w:val="20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 сообщений; коммуникация и социальное взаимодействие; поиск и организация хранения информации; анализ информации).</w:t>
      </w:r>
    </w:p>
    <w:p w:rsidR="005B6260" w:rsidRPr="000B0D53" w:rsidRDefault="005B6260" w:rsidP="005B6260">
      <w:pPr>
        <w:pStyle w:val="aa"/>
        <w:shd w:val="clear" w:color="auto" w:fill="FFFFFF"/>
        <w:spacing w:before="0" w:beforeAutospacing="0" w:after="136" w:afterAutospacing="0"/>
        <w:jc w:val="both"/>
        <w:rPr>
          <w:color w:val="000000"/>
        </w:rPr>
      </w:pPr>
    </w:p>
    <w:p w:rsidR="005B6260" w:rsidRPr="000B0D53" w:rsidRDefault="005B6260" w:rsidP="005B6260">
      <w:pPr>
        <w:pStyle w:val="aa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b/>
          <w:bCs/>
          <w:i/>
          <w:iCs/>
          <w:color w:val="000000"/>
          <w:u w:val="single"/>
        </w:rPr>
        <w:t>Предметные результаты:</w:t>
      </w:r>
    </w:p>
    <w:p w:rsidR="005B6260" w:rsidRPr="000B0D53" w:rsidRDefault="005B6260" w:rsidP="005B6260">
      <w:pPr>
        <w:pStyle w:val="aa"/>
        <w:shd w:val="clear" w:color="auto" w:fill="FFFFFF"/>
        <w:spacing w:before="0" w:beforeAutospacing="0" w:after="136" w:afterAutospacing="0"/>
        <w:jc w:val="both"/>
        <w:rPr>
          <w:color w:val="000000"/>
        </w:rPr>
      </w:pPr>
    </w:p>
    <w:p w:rsidR="005B6260" w:rsidRPr="000B0D53" w:rsidRDefault="005B6260" w:rsidP="005B6260">
      <w:pPr>
        <w:pStyle w:val="aa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5B6260" w:rsidRPr="000B0D53" w:rsidRDefault="005B6260" w:rsidP="005B6260">
      <w:pPr>
        <w:pStyle w:val="aa"/>
        <w:numPr>
          <w:ilvl w:val="0"/>
          <w:numId w:val="21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lastRenderedPageBreak/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5B6260" w:rsidRPr="000B0D53" w:rsidRDefault="005B6260" w:rsidP="005B6260">
      <w:pPr>
        <w:pStyle w:val="aa"/>
        <w:numPr>
          <w:ilvl w:val="0"/>
          <w:numId w:val="21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5B6260" w:rsidRPr="000B0D53" w:rsidRDefault="005B6260" w:rsidP="005B6260">
      <w:pPr>
        <w:pStyle w:val="aa"/>
        <w:numPr>
          <w:ilvl w:val="0"/>
          <w:numId w:val="21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5B6260" w:rsidRPr="000B0D53" w:rsidRDefault="005B6260" w:rsidP="005B6260">
      <w:pPr>
        <w:pStyle w:val="aa"/>
        <w:numPr>
          <w:ilvl w:val="0"/>
          <w:numId w:val="21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5B6260" w:rsidRPr="000B0D53" w:rsidRDefault="005B6260" w:rsidP="005B6260">
      <w:pPr>
        <w:pStyle w:val="aa"/>
        <w:numPr>
          <w:ilvl w:val="0"/>
          <w:numId w:val="21"/>
        </w:numPr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0B0D53">
        <w:rPr>
          <w:color w:val="000000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3D4414" w:rsidRPr="000B0D53" w:rsidRDefault="003D4414" w:rsidP="003D4414">
      <w:pPr>
        <w:jc w:val="center"/>
        <w:rPr>
          <w:b/>
        </w:rPr>
      </w:pPr>
    </w:p>
    <w:p w:rsidR="003D4414" w:rsidRPr="000B0D53" w:rsidRDefault="003D4414" w:rsidP="003D4414">
      <w:pPr>
        <w:jc w:val="center"/>
        <w:rPr>
          <w:b/>
        </w:rPr>
      </w:pPr>
    </w:p>
    <w:p w:rsidR="00995E29" w:rsidRPr="000B0D53" w:rsidRDefault="00995E29" w:rsidP="003D4414">
      <w:pPr>
        <w:jc w:val="center"/>
        <w:rPr>
          <w:b/>
        </w:rPr>
      </w:pPr>
    </w:p>
    <w:p w:rsidR="003D4414" w:rsidRPr="000B0D53" w:rsidRDefault="003D4414" w:rsidP="003D4414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 w:rsidRPr="000B0D53">
        <w:rPr>
          <w:rFonts w:ascii="Times New Roman" w:hAnsi="Times New Roman"/>
          <w:b/>
        </w:rPr>
        <w:t>Содержание тем учебного предмета</w:t>
      </w:r>
    </w:p>
    <w:p w:rsidR="003D4414" w:rsidRPr="000B0D53" w:rsidRDefault="003D4414" w:rsidP="003D4414">
      <w:pPr>
        <w:ind w:firstLine="709"/>
        <w:jc w:val="both"/>
      </w:pPr>
    </w:p>
    <w:p w:rsidR="003D4414" w:rsidRPr="000B0D53" w:rsidRDefault="00995E29" w:rsidP="002E788B">
      <w:pPr>
        <w:jc w:val="both"/>
        <w:rPr>
          <w:b/>
        </w:rPr>
      </w:pPr>
      <w:r w:rsidRPr="000B0D53">
        <w:rPr>
          <w:b/>
        </w:rPr>
        <w:t>Тема №1. Общие сведения о безопасности ПК и Интернета (5 часов)</w:t>
      </w:r>
    </w:p>
    <w:p w:rsidR="00995E29" w:rsidRPr="000B0D53" w:rsidRDefault="00456A38" w:rsidP="002E788B">
      <w:pPr>
        <w:pStyle w:val="a4"/>
        <w:numPr>
          <w:ilvl w:val="0"/>
          <w:numId w:val="5"/>
        </w:numPr>
        <w:ind w:left="0" w:firstLine="284"/>
        <w:jc w:val="both"/>
        <w:rPr>
          <w:rFonts w:ascii="Times New Roman" w:hAnsi="Times New Roman"/>
        </w:rPr>
      </w:pPr>
      <w:r w:rsidRPr="000B0D53">
        <w:rPr>
          <w:rFonts w:ascii="Times New Roman" w:hAnsi="Times New Roman"/>
          <w:b/>
        </w:rPr>
        <w:t>О</w:t>
      </w:r>
      <w:r w:rsidR="00995E29" w:rsidRPr="000B0D53">
        <w:rPr>
          <w:rFonts w:ascii="Times New Roman" w:hAnsi="Times New Roman"/>
          <w:b/>
        </w:rPr>
        <w:t>сновные вопросы:</w:t>
      </w:r>
      <w:r w:rsidR="00995E29" w:rsidRPr="000B0D53">
        <w:rPr>
          <w:rFonts w:ascii="Times New Roman" w:hAnsi="Times New Roman"/>
        </w:rPr>
        <w:t xml:space="preserve"> Как устроен компьютер и интернет. Как работают мобильные устройства. Угрозы для мобильных устройств. Защита персональных данных, почему она нужна. Категории персональных данных. Биометрические персональные данные.</w:t>
      </w:r>
      <w:r w:rsidR="00E81163" w:rsidRPr="000B0D53">
        <w:rPr>
          <w:rFonts w:ascii="Times New Roman" w:hAnsi="Times New Roman"/>
        </w:rPr>
        <w:t xml:space="preserve"> Безопасный профиль в социальных сетях.</w:t>
      </w:r>
      <w:r w:rsidR="0080180F" w:rsidRPr="000B0D53">
        <w:rPr>
          <w:rFonts w:ascii="Times New Roman" w:hAnsi="Times New Roman"/>
        </w:rPr>
        <w:t xml:space="preserve"> Соста</w:t>
      </w:r>
      <w:r w:rsidR="00E81163" w:rsidRPr="000B0D53">
        <w:rPr>
          <w:rFonts w:ascii="Times New Roman" w:hAnsi="Times New Roman"/>
        </w:rPr>
        <w:t>вляет сети, контактов.</w:t>
      </w:r>
      <w:r w:rsidR="0080180F" w:rsidRPr="000B0D53">
        <w:rPr>
          <w:rFonts w:ascii="Times New Roman" w:hAnsi="Times New Roman"/>
        </w:rPr>
        <w:t xml:space="preserve"> </w:t>
      </w:r>
      <w:r w:rsidR="00E81163" w:rsidRPr="000B0D53">
        <w:rPr>
          <w:rFonts w:ascii="Times New Roman" w:hAnsi="Times New Roman"/>
        </w:rPr>
        <w:t>Защита киберпространства как комплекс мероприятий,</w:t>
      </w:r>
      <w:r w:rsidR="0080180F" w:rsidRPr="000B0D53">
        <w:rPr>
          <w:rFonts w:ascii="Times New Roman" w:hAnsi="Times New Roman"/>
        </w:rPr>
        <w:t xml:space="preserve"> </w:t>
      </w:r>
      <w:r w:rsidR="00E81163" w:rsidRPr="000B0D53">
        <w:rPr>
          <w:rFonts w:ascii="Times New Roman" w:hAnsi="Times New Roman"/>
        </w:rPr>
        <w:t>направленных на обеспечение информационной безопасности. Аспекты кибербезопасности Компьютерная и информационная безопасность,</w:t>
      </w:r>
      <w:r w:rsidR="0080180F" w:rsidRPr="000B0D53">
        <w:rPr>
          <w:rFonts w:ascii="Times New Roman" w:hAnsi="Times New Roman"/>
        </w:rPr>
        <w:t xml:space="preserve"> </w:t>
      </w:r>
      <w:r w:rsidR="00E81163" w:rsidRPr="000B0D53">
        <w:rPr>
          <w:rFonts w:ascii="Times New Roman" w:hAnsi="Times New Roman"/>
        </w:rPr>
        <w:t>обнаружение проблем сети,</w:t>
      </w:r>
      <w:r w:rsidR="0080180F" w:rsidRPr="000B0D53">
        <w:rPr>
          <w:rFonts w:ascii="Times New Roman" w:hAnsi="Times New Roman"/>
        </w:rPr>
        <w:t xml:space="preserve"> </w:t>
      </w:r>
      <w:r w:rsidR="00E81163" w:rsidRPr="000B0D53">
        <w:rPr>
          <w:rFonts w:ascii="Times New Roman" w:hAnsi="Times New Roman"/>
        </w:rPr>
        <w:t>восстановление параметров систем, средства защиты от несанкционированного доступа к данным,</w:t>
      </w:r>
      <w:r w:rsidR="0080180F" w:rsidRPr="000B0D53">
        <w:rPr>
          <w:rFonts w:ascii="Times New Roman" w:hAnsi="Times New Roman"/>
        </w:rPr>
        <w:t xml:space="preserve"> </w:t>
      </w:r>
      <w:r w:rsidR="00E81163" w:rsidRPr="000B0D53">
        <w:rPr>
          <w:rFonts w:ascii="Times New Roman" w:hAnsi="Times New Roman"/>
        </w:rPr>
        <w:t>криптографическая защита информации.</w:t>
      </w:r>
      <w:r w:rsidR="0080180F" w:rsidRPr="000B0D53">
        <w:rPr>
          <w:rFonts w:ascii="Times New Roman" w:hAnsi="Times New Roman"/>
        </w:rPr>
        <w:t xml:space="preserve"> </w:t>
      </w:r>
      <w:r w:rsidR="00E81163" w:rsidRPr="000B0D53">
        <w:rPr>
          <w:rFonts w:ascii="Times New Roman" w:hAnsi="Times New Roman"/>
        </w:rPr>
        <w:t>Основные угрозы безопасности информации</w:t>
      </w:r>
      <w:r w:rsidR="0080180F" w:rsidRPr="000B0D53">
        <w:rPr>
          <w:rFonts w:ascii="Times New Roman" w:hAnsi="Times New Roman"/>
        </w:rPr>
        <w:t>: утечки, потеря целостности, нарушение работоспособности системы, без законные тиражирование (воспроизведение).</w:t>
      </w:r>
      <w:r w:rsidRPr="000B0D53">
        <w:rPr>
          <w:rFonts w:ascii="Times New Roman" w:hAnsi="Times New Roman"/>
        </w:rPr>
        <w:t xml:space="preserve"> </w:t>
      </w:r>
      <w:r w:rsidR="0080180F" w:rsidRPr="000B0D53">
        <w:rPr>
          <w:rFonts w:ascii="Times New Roman" w:hAnsi="Times New Roman"/>
        </w:rPr>
        <w:t>Безопасный серфинг . Безопасные ресурсы для поиска.</w:t>
      </w:r>
    </w:p>
    <w:p w:rsidR="0080180F" w:rsidRPr="000B0D53" w:rsidRDefault="0080180F" w:rsidP="002E788B">
      <w:pPr>
        <w:pStyle w:val="a4"/>
        <w:numPr>
          <w:ilvl w:val="0"/>
          <w:numId w:val="5"/>
        </w:numPr>
        <w:jc w:val="both"/>
        <w:rPr>
          <w:rFonts w:ascii="Times New Roman" w:hAnsi="Times New Roman"/>
          <w:b/>
        </w:rPr>
      </w:pPr>
      <w:r w:rsidRPr="000B0D53">
        <w:rPr>
          <w:rFonts w:ascii="Times New Roman" w:hAnsi="Times New Roman"/>
          <w:b/>
        </w:rPr>
        <w:t>Требования к знаниям и умениям:</w:t>
      </w:r>
    </w:p>
    <w:p w:rsidR="0080180F" w:rsidRPr="000B0D53" w:rsidRDefault="0080180F" w:rsidP="0082773F">
      <w:pPr>
        <w:ind w:firstLine="360"/>
        <w:jc w:val="both"/>
      </w:pPr>
      <w:r w:rsidRPr="000B0D53">
        <w:t>Обучающиеся должны знать как устроен компьютер и интернет , как работают мобильные устройства, какие существуют угрозы для мобильных устройств , что такое защита персональных данных,</w:t>
      </w:r>
      <w:r w:rsidR="0081404C" w:rsidRPr="000B0D53">
        <w:t xml:space="preserve"> </w:t>
      </w:r>
      <w:r w:rsidRPr="000B0D53">
        <w:t xml:space="preserve">аспекты кибербезопасности, что такое компьютер и информационная безопасность , что такое </w:t>
      </w:r>
      <w:r w:rsidR="0081404C" w:rsidRPr="000B0D53">
        <w:t>кибертерроризм и кибервойны , основные угрозы безопасности информации.</w:t>
      </w:r>
    </w:p>
    <w:p w:rsidR="0081404C" w:rsidRPr="000B0D53" w:rsidRDefault="0081404C" w:rsidP="0082773F">
      <w:pPr>
        <w:ind w:firstLine="360"/>
        <w:jc w:val="both"/>
      </w:pPr>
      <w:r w:rsidRPr="000B0D53">
        <w:t>Обучающиеся долж</w:t>
      </w:r>
      <w:r w:rsidR="00456A38" w:rsidRPr="000B0D53">
        <w:t>н</w:t>
      </w:r>
      <w:r w:rsidRPr="000B0D53">
        <w:t>ы уметь защищать свои персональные данные,</w:t>
      </w:r>
      <w:r w:rsidR="00456A38" w:rsidRPr="000B0D53">
        <w:t xml:space="preserve"> соста</w:t>
      </w:r>
      <w:r w:rsidRPr="000B0D53">
        <w:t>влять безопасные сети контактов, своевременно обнаружить проблемы сети,</w:t>
      </w:r>
      <w:r w:rsidR="00456A38" w:rsidRPr="000B0D53">
        <w:t xml:space="preserve"> </w:t>
      </w:r>
      <w:r w:rsidRPr="000B0D53">
        <w:t>восстанавливать параме</w:t>
      </w:r>
      <w:r w:rsidR="00456A38" w:rsidRPr="000B0D53">
        <w:t>т</w:t>
      </w:r>
      <w:r w:rsidRPr="000B0D53">
        <w:t>ры систем.</w:t>
      </w:r>
    </w:p>
    <w:p w:rsidR="0082773F" w:rsidRPr="000B0D53" w:rsidRDefault="002E788B" w:rsidP="002E788B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r w:rsidRPr="000B0D53">
        <w:rPr>
          <w:rFonts w:ascii="Times New Roman" w:hAnsi="Times New Roman"/>
          <w:b/>
        </w:rPr>
        <w:t>Тематика п</w:t>
      </w:r>
      <w:r w:rsidR="0081404C" w:rsidRPr="000B0D53">
        <w:rPr>
          <w:rFonts w:ascii="Times New Roman" w:hAnsi="Times New Roman"/>
          <w:b/>
        </w:rPr>
        <w:t>рактическ</w:t>
      </w:r>
      <w:r w:rsidRPr="000B0D53">
        <w:rPr>
          <w:rFonts w:ascii="Times New Roman" w:hAnsi="Times New Roman"/>
          <w:b/>
        </w:rPr>
        <w:t>их работ</w:t>
      </w:r>
      <w:r w:rsidR="0082773F" w:rsidRPr="000B0D53">
        <w:rPr>
          <w:rFonts w:ascii="Times New Roman" w:hAnsi="Times New Roman"/>
          <w:b/>
        </w:rPr>
        <w:t>:</w:t>
      </w:r>
      <w:r w:rsidR="00456A38" w:rsidRPr="000B0D53">
        <w:rPr>
          <w:rFonts w:ascii="Times New Roman" w:hAnsi="Times New Roman"/>
        </w:rPr>
        <w:t xml:space="preserve"> </w:t>
      </w:r>
    </w:p>
    <w:p w:rsidR="0081404C" w:rsidRPr="000B0D53" w:rsidRDefault="0082773F" w:rsidP="0082773F">
      <w:pPr>
        <w:ind w:left="360" w:firstLine="348"/>
        <w:jc w:val="both"/>
      </w:pPr>
      <w:r w:rsidRPr="000B0D53">
        <w:lastRenderedPageBreak/>
        <w:t xml:space="preserve">Практическая работа. </w:t>
      </w:r>
      <w:r w:rsidR="00456A38" w:rsidRPr="000B0D53">
        <w:t>С</w:t>
      </w:r>
      <w:r w:rsidR="0081404C" w:rsidRPr="000B0D53">
        <w:t xml:space="preserve">оставить информационный буклет </w:t>
      </w:r>
      <w:r w:rsidR="00456A38" w:rsidRPr="000B0D53">
        <w:t>«</w:t>
      </w:r>
      <w:r w:rsidR="0081404C" w:rsidRPr="000B0D53">
        <w:t xml:space="preserve">Моя безопасная сеть </w:t>
      </w:r>
      <w:r w:rsidR="00456A38" w:rsidRPr="000B0D53">
        <w:t>»</w:t>
      </w:r>
      <w:r w:rsidR="0081404C" w:rsidRPr="000B0D53">
        <w:t xml:space="preserve"> или сделать групповую газету </w:t>
      </w:r>
      <w:r w:rsidR="00456A38" w:rsidRPr="000B0D53">
        <w:t>«Безопасность в Интернет»</w:t>
      </w:r>
      <w:r w:rsidR="0081404C" w:rsidRPr="000B0D53">
        <w:t>.</w:t>
      </w:r>
    </w:p>
    <w:p w:rsidR="001F087D" w:rsidRPr="000B0D53" w:rsidRDefault="001F087D" w:rsidP="002E788B">
      <w:pPr>
        <w:jc w:val="both"/>
      </w:pPr>
    </w:p>
    <w:p w:rsidR="001F087D" w:rsidRPr="000B0D53" w:rsidRDefault="001F087D" w:rsidP="002E788B">
      <w:pPr>
        <w:jc w:val="both"/>
        <w:rPr>
          <w:b/>
        </w:rPr>
      </w:pPr>
      <w:r w:rsidRPr="000B0D53">
        <w:rPr>
          <w:b/>
        </w:rPr>
        <w:t>Тема №2. Техника безопасности и экология (5 часов)</w:t>
      </w:r>
    </w:p>
    <w:p w:rsidR="001F087D" w:rsidRPr="000B0D53" w:rsidRDefault="001F087D" w:rsidP="002E788B">
      <w:pPr>
        <w:pStyle w:val="a4"/>
        <w:numPr>
          <w:ilvl w:val="0"/>
          <w:numId w:val="7"/>
        </w:numPr>
        <w:ind w:left="0" w:firstLine="426"/>
        <w:jc w:val="both"/>
        <w:rPr>
          <w:rFonts w:ascii="Times New Roman" w:hAnsi="Times New Roman"/>
        </w:rPr>
      </w:pPr>
      <w:r w:rsidRPr="000B0D53">
        <w:rPr>
          <w:rFonts w:ascii="Times New Roman" w:hAnsi="Times New Roman"/>
          <w:b/>
        </w:rPr>
        <w:t xml:space="preserve">Основные вопросы:  </w:t>
      </w:r>
      <w:r w:rsidRPr="000B0D53">
        <w:rPr>
          <w:rFonts w:ascii="Times New Roman" w:hAnsi="Times New Roman"/>
        </w:rPr>
        <w:t xml:space="preserve">Правила повеления в компьютерном классе. Техника безопасности при работе с компьютером. Компьютер и мобильные устройства в чрезвычайных ситуациях.  Компьютер и зрение. Воздействие радиоволн на здоровье и окружающую среду (Wi-Fi, Bluetooth, GSM). Комплекс упражнений при работе за компьютером. Гигиена при работе с ПК. </w:t>
      </w:r>
    </w:p>
    <w:p w:rsidR="0082773F" w:rsidRPr="000B0D53" w:rsidRDefault="001F087D" w:rsidP="002E788B">
      <w:pPr>
        <w:pStyle w:val="a4"/>
        <w:numPr>
          <w:ilvl w:val="0"/>
          <w:numId w:val="7"/>
        </w:numPr>
        <w:ind w:left="0" w:firstLine="426"/>
        <w:jc w:val="both"/>
        <w:rPr>
          <w:rFonts w:ascii="Times New Roman" w:hAnsi="Times New Roman"/>
        </w:rPr>
      </w:pPr>
      <w:r w:rsidRPr="000B0D53">
        <w:rPr>
          <w:rFonts w:ascii="Times New Roman" w:hAnsi="Times New Roman"/>
          <w:b/>
        </w:rPr>
        <w:t>Требования к знаниям и умениям:</w:t>
      </w:r>
      <w:r w:rsidRPr="000B0D53">
        <w:rPr>
          <w:rFonts w:ascii="Times New Roman" w:hAnsi="Times New Roman"/>
        </w:rPr>
        <w:t xml:space="preserve"> </w:t>
      </w:r>
    </w:p>
    <w:p w:rsidR="001F087D" w:rsidRPr="000B0D53" w:rsidRDefault="001F087D" w:rsidP="0082773F">
      <w:pPr>
        <w:ind w:left="66" w:firstLine="360"/>
        <w:jc w:val="both"/>
      </w:pPr>
      <w:r w:rsidRPr="000B0D53">
        <w:t>Обучающиеся должны знать правила поведения в компьютерном классе, как применяются компьютер и мобильные устройства в чрезвычайных ситуациях, какое влияние оказывает компьютер на зрение, какое воздействие оказывают радиоволны на здоровье человека и окружающую среду.</w:t>
      </w:r>
    </w:p>
    <w:p w:rsidR="001F087D" w:rsidRPr="000B0D53" w:rsidRDefault="001F087D" w:rsidP="002E788B">
      <w:pPr>
        <w:ind w:firstLine="426"/>
        <w:jc w:val="both"/>
      </w:pPr>
      <w:r w:rsidRPr="000B0D53">
        <w:t xml:space="preserve">Обучающиеся должны уметь соблюдать требования ТБ при работе с компьютером, соблюдать гигиенические требования, проводить комплекс упражнений при работе за компьютером. </w:t>
      </w:r>
    </w:p>
    <w:p w:rsidR="0082773F" w:rsidRPr="000B0D53" w:rsidRDefault="001F087D" w:rsidP="002E788B">
      <w:pPr>
        <w:pStyle w:val="a4"/>
        <w:numPr>
          <w:ilvl w:val="0"/>
          <w:numId w:val="7"/>
        </w:numPr>
        <w:ind w:left="0" w:firstLine="426"/>
        <w:jc w:val="both"/>
        <w:rPr>
          <w:rFonts w:ascii="Times New Roman" w:hAnsi="Times New Roman"/>
        </w:rPr>
      </w:pPr>
      <w:r w:rsidRPr="000B0D53">
        <w:rPr>
          <w:rFonts w:ascii="Times New Roman" w:hAnsi="Times New Roman"/>
          <w:b/>
        </w:rPr>
        <w:t>Тематика практических работ:</w:t>
      </w:r>
      <w:r w:rsidRPr="000B0D53">
        <w:rPr>
          <w:rFonts w:ascii="Times New Roman" w:hAnsi="Times New Roman"/>
        </w:rPr>
        <w:t xml:space="preserve"> </w:t>
      </w:r>
    </w:p>
    <w:p w:rsidR="001F087D" w:rsidRPr="000B0D53" w:rsidRDefault="001F087D" w:rsidP="0082773F">
      <w:pPr>
        <w:ind w:left="66" w:firstLine="360"/>
        <w:jc w:val="both"/>
      </w:pPr>
      <w:r w:rsidRPr="000B0D53">
        <w:t>Практическая работа. Создание буклета «Техника безопасности при работе с компьютером».</w:t>
      </w:r>
    </w:p>
    <w:p w:rsidR="002E788B" w:rsidRPr="000B0D53" w:rsidRDefault="002E788B" w:rsidP="002E788B">
      <w:pPr>
        <w:ind w:firstLine="426"/>
        <w:jc w:val="both"/>
      </w:pPr>
    </w:p>
    <w:p w:rsidR="0082773F" w:rsidRPr="000B0D53" w:rsidRDefault="0082773F" w:rsidP="002E788B">
      <w:pPr>
        <w:ind w:firstLine="426"/>
        <w:jc w:val="both"/>
      </w:pPr>
    </w:p>
    <w:p w:rsidR="0082773F" w:rsidRPr="000B0D53" w:rsidRDefault="0082773F" w:rsidP="002E788B">
      <w:pPr>
        <w:ind w:firstLine="426"/>
        <w:jc w:val="both"/>
      </w:pPr>
    </w:p>
    <w:p w:rsidR="001F087D" w:rsidRPr="000B0D53" w:rsidRDefault="001F087D" w:rsidP="002E788B">
      <w:pPr>
        <w:jc w:val="both"/>
        <w:rPr>
          <w:b/>
        </w:rPr>
      </w:pPr>
      <w:r w:rsidRPr="000B0D53">
        <w:rPr>
          <w:b/>
        </w:rPr>
        <w:t xml:space="preserve">Тема №3. </w:t>
      </w:r>
      <w:r w:rsidR="002E788B" w:rsidRPr="000B0D53">
        <w:rPr>
          <w:b/>
        </w:rPr>
        <w:t>Проблемы Интернет – зависимости  (5 часов)</w:t>
      </w:r>
    </w:p>
    <w:p w:rsidR="001F087D" w:rsidRPr="000B0D53" w:rsidRDefault="001F087D" w:rsidP="002E788B">
      <w:pPr>
        <w:pStyle w:val="a4"/>
        <w:numPr>
          <w:ilvl w:val="0"/>
          <w:numId w:val="9"/>
        </w:numPr>
        <w:ind w:left="0" w:firstLine="426"/>
        <w:jc w:val="both"/>
        <w:rPr>
          <w:rFonts w:ascii="Times New Roman" w:hAnsi="Times New Roman"/>
        </w:rPr>
      </w:pPr>
      <w:r w:rsidRPr="000B0D53">
        <w:rPr>
          <w:rFonts w:ascii="Times New Roman" w:hAnsi="Times New Roman"/>
          <w:b/>
        </w:rPr>
        <w:t xml:space="preserve">Основные вопросы: </w:t>
      </w:r>
      <w:r w:rsidRPr="000B0D53">
        <w:rPr>
          <w:rFonts w:ascii="Times New Roman" w:hAnsi="Times New Roman"/>
        </w:rPr>
        <w:t>ЗОЖ и компьютер. Деструктивная информация в Интернет как ее избежать. Психологическое воздействие информации на человека.  Управление личностью через сеть. Интернет и компьютер зависимость (аддикция).  Критерии зависимости точки зрения психологов  (приоритетность, изменения, настроения, толерантность, симптом разрыва, конфликт, рецидив). Как развивается зависимость. Типы интернет – зависимости (пристрастие к работе с компьютером, зависимость от сетевого общения, сексуальные зависимости).</w:t>
      </w:r>
    </w:p>
    <w:p w:rsidR="0082773F" w:rsidRPr="000B0D53" w:rsidRDefault="001F087D" w:rsidP="002E788B">
      <w:pPr>
        <w:pStyle w:val="a4"/>
        <w:numPr>
          <w:ilvl w:val="0"/>
          <w:numId w:val="9"/>
        </w:numPr>
        <w:ind w:left="0" w:firstLine="426"/>
        <w:jc w:val="both"/>
        <w:rPr>
          <w:rFonts w:ascii="Times New Roman" w:hAnsi="Times New Roman"/>
        </w:rPr>
      </w:pPr>
      <w:r w:rsidRPr="000B0D53">
        <w:rPr>
          <w:rFonts w:ascii="Times New Roman" w:hAnsi="Times New Roman"/>
          <w:b/>
        </w:rPr>
        <w:t>Требования к знаниям и умениям:</w:t>
      </w:r>
      <w:r w:rsidRPr="000B0D53">
        <w:rPr>
          <w:rFonts w:ascii="Times New Roman" w:hAnsi="Times New Roman"/>
        </w:rPr>
        <w:t xml:space="preserve"> </w:t>
      </w:r>
    </w:p>
    <w:p w:rsidR="001F087D" w:rsidRPr="000B0D53" w:rsidRDefault="001F087D" w:rsidP="0082773F">
      <w:pPr>
        <w:ind w:left="66" w:firstLine="360"/>
        <w:jc w:val="both"/>
      </w:pPr>
      <w:r w:rsidRPr="000B0D53">
        <w:t>Обучающиеся должны знать  что такое ЗОЖ, и как влияет компьютер на здоровье, какое психологическое воздействие оказывает информация на личность человека, критерии зависимости, типы интернет -  зависимости, как развевается зависимость.</w:t>
      </w:r>
    </w:p>
    <w:p w:rsidR="001F087D" w:rsidRPr="000B0D53" w:rsidRDefault="001F087D" w:rsidP="002E788B">
      <w:pPr>
        <w:ind w:firstLine="426"/>
        <w:jc w:val="both"/>
      </w:pPr>
      <w:r w:rsidRPr="000B0D53">
        <w:t>Обучающиеся должны уметь распознавать  и избегать  деструктивную информацию в Интернете, уметь вовремя выявить Интернет – зависимость и сообщить специалистам.</w:t>
      </w:r>
    </w:p>
    <w:p w:rsidR="0082773F" w:rsidRPr="000B0D53" w:rsidRDefault="001F087D" w:rsidP="002E788B">
      <w:pPr>
        <w:pStyle w:val="a4"/>
        <w:numPr>
          <w:ilvl w:val="0"/>
          <w:numId w:val="9"/>
        </w:numPr>
        <w:ind w:left="0" w:firstLine="426"/>
        <w:jc w:val="both"/>
        <w:rPr>
          <w:rFonts w:ascii="Times New Roman" w:hAnsi="Times New Roman"/>
        </w:rPr>
      </w:pPr>
      <w:r w:rsidRPr="000B0D53">
        <w:rPr>
          <w:rFonts w:ascii="Times New Roman" w:hAnsi="Times New Roman"/>
          <w:b/>
        </w:rPr>
        <w:t>Тематика практических работ:</w:t>
      </w:r>
      <w:r w:rsidRPr="000B0D53">
        <w:rPr>
          <w:rFonts w:ascii="Times New Roman" w:hAnsi="Times New Roman"/>
        </w:rPr>
        <w:t xml:space="preserve"> </w:t>
      </w:r>
    </w:p>
    <w:p w:rsidR="001F087D" w:rsidRPr="000B0D53" w:rsidRDefault="0082773F" w:rsidP="0082773F">
      <w:pPr>
        <w:ind w:left="66" w:firstLine="360"/>
        <w:jc w:val="both"/>
      </w:pPr>
      <w:r w:rsidRPr="000B0D53">
        <w:t>П</w:t>
      </w:r>
      <w:r w:rsidR="001F087D" w:rsidRPr="000B0D53">
        <w:t xml:space="preserve">рактическая работа. «Создание мультимедийной презентации «ПК и ЗОЖ. </w:t>
      </w:r>
      <w:r w:rsidRPr="000B0D53">
        <w:t>О</w:t>
      </w:r>
      <w:r w:rsidR="001F087D" w:rsidRPr="000B0D53">
        <w:t>рганизация рабочего места».</w:t>
      </w:r>
      <w:bookmarkStart w:id="0" w:name="_GoBack"/>
      <w:bookmarkEnd w:id="0"/>
    </w:p>
    <w:p w:rsidR="001F087D" w:rsidRPr="000B0D53" w:rsidRDefault="001F087D" w:rsidP="002E788B">
      <w:pPr>
        <w:jc w:val="both"/>
      </w:pPr>
    </w:p>
    <w:p w:rsidR="003D4414" w:rsidRPr="000B0D53" w:rsidRDefault="00456A38" w:rsidP="002E788B">
      <w:pPr>
        <w:jc w:val="both"/>
        <w:rPr>
          <w:b/>
        </w:rPr>
      </w:pPr>
      <w:r w:rsidRPr="000B0D53">
        <w:rPr>
          <w:b/>
        </w:rPr>
        <w:t>Тема №</w:t>
      </w:r>
      <w:r w:rsidR="00494684" w:rsidRPr="000B0D53">
        <w:rPr>
          <w:b/>
        </w:rPr>
        <w:t>4 . Методы обеспеч</w:t>
      </w:r>
      <w:r w:rsidR="002E788B" w:rsidRPr="000B0D53">
        <w:rPr>
          <w:b/>
        </w:rPr>
        <w:t>е</w:t>
      </w:r>
      <w:r w:rsidR="00494684" w:rsidRPr="000B0D53">
        <w:rPr>
          <w:b/>
        </w:rPr>
        <w:t>ния безопасности ПК и И</w:t>
      </w:r>
      <w:r w:rsidR="002E788B" w:rsidRPr="000B0D53">
        <w:rPr>
          <w:b/>
        </w:rPr>
        <w:t xml:space="preserve">нтернета. Вирусы и антивирусы </w:t>
      </w:r>
      <w:r w:rsidR="00A06B50">
        <w:rPr>
          <w:b/>
        </w:rPr>
        <w:t>(5</w:t>
      </w:r>
      <w:r w:rsidR="00494684" w:rsidRPr="000B0D53">
        <w:rPr>
          <w:b/>
        </w:rPr>
        <w:t xml:space="preserve"> часов)</w:t>
      </w:r>
    </w:p>
    <w:p w:rsidR="003D4414" w:rsidRPr="000B0D53" w:rsidRDefault="00494684" w:rsidP="0082773F">
      <w:pPr>
        <w:pStyle w:val="a4"/>
        <w:numPr>
          <w:ilvl w:val="0"/>
          <w:numId w:val="11"/>
        </w:numPr>
        <w:ind w:left="0" w:firstLine="426"/>
        <w:jc w:val="both"/>
        <w:rPr>
          <w:rFonts w:ascii="Times New Roman" w:hAnsi="Times New Roman"/>
        </w:rPr>
      </w:pPr>
      <w:r w:rsidRPr="000B0D53">
        <w:rPr>
          <w:rFonts w:ascii="Times New Roman" w:hAnsi="Times New Roman"/>
          <w:b/>
        </w:rPr>
        <w:t>Основные вопросы:</w:t>
      </w:r>
      <w:r w:rsidR="002E788B" w:rsidRPr="000B0D53">
        <w:rPr>
          <w:rFonts w:ascii="Times New Roman" w:hAnsi="Times New Roman"/>
        </w:rPr>
        <w:t xml:space="preserve"> </w:t>
      </w:r>
      <w:r w:rsidRPr="000B0D53">
        <w:rPr>
          <w:rFonts w:ascii="Times New Roman" w:hAnsi="Times New Roman"/>
        </w:rPr>
        <w:t>Вирусы человека и компьютера, цели компьютерных вирусов. Типы виру</w:t>
      </w:r>
      <w:r w:rsidR="002E788B" w:rsidRPr="000B0D53">
        <w:rPr>
          <w:rFonts w:ascii="Times New Roman" w:hAnsi="Times New Roman"/>
        </w:rPr>
        <w:t>сов. Отличия вирусов и закладок</w:t>
      </w:r>
      <w:r w:rsidRPr="000B0D53">
        <w:rPr>
          <w:rFonts w:ascii="Times New Roman" w:hAnsi="Times New Roman"/>
        </w:rPr>
        <w:t>.</w:t>
      </w:r>
      <w:r w:rsidR="002E788B" w:rsidRPr="000B0D53">
        <w:rPr>
          <w:rFonts w:ascii="Times New Roman" w:hAnsi="Times New Roman"/>
        </w:rPr>
        <w:t xml:space="preserve"> Как распространяются вирусы</w:t>
      </w:r>
      <w:r w:rsidRPr="000B0D53">
        <w:rPr>
          <w:rFonts w:ascii="Times New Roman" w:hAnsi="Times New Roman"/>
        </w:rPr>
        <w:t>.</w:t>
      </w:r>
      <w:r w:rsidR="002E788B" w:rsidRPr="000B0D53">
        <w:rPr>
          <w:rFonts w:ascii="Times New Roman" w:hAnsi="Times New Roman"/>
        </w:rPr>
        <w:t xml:space="preserve"> Ч</w:t>
      </w:r>
      <w:r w:rsidRPr="000B0D53">
        <w:rPr>
          <w:rFonts w:ascii="Times New Roman" w:hAnsi="Times New Roman"/>
        </w:rPr>
        <w:t>то такое антивирусная защита . К</w:t>
      </w:r>
      <w:r w:rsidR="00256EE3" w:rsidRPr="000B0D53">
        <w:rPr>
          <w:rFonts w:ascii="Times New Roman" w:hAnsi="Times New Roman"/>
        </w:rPr>
        <w:t>ак леч</w:t>
      </w:r>
      <w:r w:rsidRPr="000B0D53">
        <w:rPr>
          <w:rFonts w:ascii="Times New Roman" w:hAnsi="Times New Roman"/>
        </w:rPr>
        <w:t>ить компьютер .Антивиру</w:t>
      </w:r>
      <w:r w:rsidR="002E788B" w:rsidRPr="000B0D53">
        <w:rPr>
          <w:rFonts w:ascii="Times New Roman" w:hAnsi="Times New Roman"/>
        </w:rPr>
        <w:t xml:space="preserve">сные программы для ПК: сканеры </w:t>
      </w:r>
      <w:r w:rsidRPr="000B0D53">
        <w:rPr>
          <w:rFonts w:ascii="Times New Roman" w:hAnsi="Times New Roman"/>
        </w:rPr>
        <w:t xml:space="preserve">, ревизоры и </w:t>
      </w:r>
      <w:r w:rsidRPr="000B0D53">
        <w:rPr>
          <w:rFonts w:ascii="Times New Roman" w:hAnsi="Times New Roman"/>
        </w:rPr>
        <w:lastRenderedPageBreak/>
        <w:t>др. Выявление неизвестных вирусов. Защита мобильн</w:t>
      </w:r>
      <w:r w:rsidR="002E788B" w:rsidRPr="000B0D53">
        <w:rPr>
          <w:rFonts w:ascii="Times New Roman" w:hAnsi="Times New Roman"/>
        </w:rPr>
        <w:t>ых устройств. Б</w:t>
      </w:r>
      <w:r w:rsidR="00256EE3" w:rsidRPr="000B0D53">
        <w:rPr>
          <w:rFonts w:ascii="Times New Roman" w:hAnsi="Times New Roman"/>
        </w:rPr>
        <w:t>езопасность при</w:t>
      </w:r>
      <w:r w:rsidRPr="000B0D53">
        <w:rPr>
          <w:rFonts w:ascii="Times New Roman" w:hAnsi="Times New Roman"/>
        </w:rPr>
        <w:t xml:space="preserve"> скачивании файлов. Защита программ и данных</w:t>
      </w:r>
      <w:r w:rsidR="00256EE3" w:rsidRPr="000B0D53">
        <w:rPr>
          <w:rFonts w:ascii="Times New Roman" w:hAnsi="Times New Roman"/>
        </w:rPr>
        <w:t xml:space="preserve"> от </w:t>
      </w:r>
      <w:r w:rsidR="002E788B" w:rsidRPr="000B0D53">
        <w:rPr>
          <w:rFonts w:ascii="Times New Roman" w:hAnsi="Times New Roman"/>
        </w:rPr>
        <w:t>несанкционированного копирования</w:t>
      </w:r>
      <w:r w:rsidR="00256EE3" w:rsidRPr="000B0D53">
        <w:rPr>
          <w:rFonts w:ascii="Times New Roman" w:hAnsi="Times New Roman"/>
        </w:rPr>
        <w:t>. Организационны</w:t>
      </w:r>
      <w:r w:rsidR="002E788B" w:rsidRPr="000B0D53">
        <w:rPr>
          <w:rFonts w:ascii="Times New Roman" w:hAnsi="Times New Roman"/>
        </w:rPr>
        <w:t>е, юридические, программные и пр</w:t>
      </w:r>
      <w:r w:rsidR="00256EE3" w:rsidRPr="000B0D53">
        <w:rPr>
          <w:rFonts w:ascii="Times New Roman" w:hAnsi="Times New Roman"/>
        </w:rPr>
        <w:t>ограм</w:t>
      </w:r>
      <w:r w:rsidR="002E788B" w:rsidRPr="000B0D53">
        <w:rPr>
          <w:rFonts w:ascii="Times New Roman" w:hAnsi="Times New Roman"/>
        </w:rPr>
        <w:t>м</w:t>
      </w:r>
      <w:r w:rsidR="00256EE3" w:rsidRPr="000B0D53">
        <w:rPr>
          <w:rFonts w:ascii="Times New Roman" w:hAnsi="Times New Roman"/>
        </w:rPr>
        <w:t>но</w:t>
      </w:r>
      <w:r w:rsidR="002E788B" w:rsidRPr="000B0D53">
        <w:rPr>
          <w:rFonts w:ascii="Times New Roman" w:hAnsi="Times New Roman"/>
        </w:rPr>
        <w:t xml:space="preserve"> – </w:t>
      </w:r>
      <w:r w:rsidR="00256EE3" w:rsidRPr="000B0D53">
        <w:rPr>
          <w:rFonts w:ascii="Times New Roman" w:hAnsi="Times New Roman"/>
        </w:rPr>
        <w:t>аппаратные меры защиты. Защита програм</w:t>
      </w:r>
      <w:r w:rsidR="002E788B" w:rsidRPr="000B0D53">
        <w:rPr>
          <w:rFonts w:ascii="Times New Roman" w:hAnsi="Times New Roman"/>
        </w:rPr>
        <w:t>м</w:t>
      </w:r>
      <w:r w:rsidR="00256EE3" w:rsidRPr="000B0D53">
        <w:rPr>
          <w:rFonts w:ascii="Times New Roman" w:hAnsi="Times New Roman"/>
        </w:rPr>
        <w:t xml:space="preserve"> и данных с помощью паролей,</w:t>
      </w:r>
      <w:r w:rsidR="002E788B" w:rsidRPr="000B0D53">
        <w:rPr>
          <w:rFonts w:ascii="Times New Roman" w:hAnsi="Times New Roman"/>
        </w:rPr>
        <w:t xml:space="preserve"> </w:t>
      </w:r>
      <w:r w:rsidR="00256EE3" w:rsidRPr="000B0D53">
        <w:rPr>
          <w:rFonts w:ascii="Times New Roman" w:hAnsi="Times New Roman"/>
        </w:rPr>
        <w:t>програ</w:t>
      </w:r>
      <w:r w:rsidR="0082773F" w:rsidRPr="000B0D53">
        <w:rPr>
          <w:rFonts w:ascii="Times New Roman" w:hAnsi="Times New Roman"/>
        </w:rPr>
        <w:t>м</w:t>
      </w:r>
      <w:r w:rsidR="00256EE3" w:rsidRPr="000B0D53">
        <w:rPr>
          <w:rFonts w:ascii="Times New Roman" w:hAnsi="Times New Roman"/>
        </w:rPr>
        <w:t>мных и электронных ключей, серийных номеров,</w:t>
      </w:r>
      <w:r w:rsidR="002E788B" w:rsidRPr="000B0D53">
        <w:rPr>
          <w:rFonts w:ascii="Times New Roman" w:hAnsi="Times New Roman"/>
        </w:rPr>
        <w:t xml:space="preserve"> </w:t>
      </w:r>
      <w:r w:rsidR="00256EE3" w:rsidRPr="000B0D53">
        <w:rPr>
          <w:rFonts w:ascii="Times New Roman" w:hAnsi="Times New Roman"/>
        </w:rPr>
        <w:t>переноса в онлайн и т.п.</w:t>
      </w:r>
      <w:r w:rsidR="002E788B" w:rsidRPr="000B0D53">
        <w:rPr>
          <w:rFonts w:ascii="Times New Roman" w:hAnsi="Times New Roman"/>
        </w:rPr>
        <w:t xml:space="preserve"> Методы защиты фото и видеоматериалов от копирования в сети. Проверка подлинности </w:t>
      </w:r>
      <w:r w:rsidR="0082773F" w:rsidRPr="000B0D53">
        <w:rPr>
          <w:rFonts w:ascii="Times New Roman" w:hAnsi="Times New Roman"/>
        </w:rPr>
        <w:t>(аутентификация) в Интернете. Меры личной безопасности при сетевом общении. Настройки приватности в социальных сетях. Предотвращение несанкционированного доступа к ПК. Пароли, биометрические методы защиты и аутентификация с помощью внешних носителей.</w:t>
      </w:r>
    </w:p>
    <w:p w:rsidR="0082773F" w:rsidRPr="000B0D53" w:rsidRDefault="0082773F" w:rsidP="0082773F">
      <w:pPr>
        <w:pStyle w:val="a4"/>
        <w:numPr>
          <w:ilvl w:val="0"/>
          <w:numId w:val="11"/>
        </w:numPr>
        <w:ind w:left="0" w:firstLine="426"/>
        <w:jc w:val="both"/>
        <w:rPr>
          <w:rFonts w:ascii="Times New Roman" w:hAnsi="Times New Roman"/>
        </w:rPr>
      </w:pPr>
      <w:r w:rsidRPr="000B0D53">
        <w:rPr>
          <w:rFonts w:ascii="Times New Roman" w:hAnsi="Times New Roman"/>
          <w:b/>
        </w:rPr>
        <w:t>Требования к знаниям и умениям:</w:t>
      </w:r>
    </w:p>
    <w:p w:rsidR="0082773F" w:rsidRPr="000B0D53" w:rsidRDefault="0082773F" w:rsidP="0082773F">
      <w:pPr>
        <w:jc w:val="both"/>
      </w:pPr>
      <w:r w:rsidRPr="000B0D53">
        <w:t>Обучающиеся должны знать типы вирусов, что такое антивирусная защита, антивирусные программы, как лечить компьютер, как защитить мобильные устройства, как защитить фото и видеоматериалов от скачиваний.</w:t>
      </w:r>
    </w:p>
    <w:p w:rsidR="0082773F" w:rsidRPr="000B0D53" w:rsidRDefault="0082773F" w:rsidP="0082773F">
      <w:pPr>
        <w:jc w:val="both"/>
      </w:pPr>
      <w:r w:rsidRPr="000B0D53">
        <w:t>Обучающиеся должны уметь распознавать вирусы, пользоваться антивирусными защитными программами, соблюдать меры личной безопасности при сетевом общении.</w:t>
      </w:r>
    </w:p>
    <w:p w:rsidR="0082773F" w:rsidRPr="000B0D53" w:rsidRDefault="0082773F" w:rsidP="0082773F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0B0D53">
        <w:rPr>
          <w:rFonts w:ascii="Times New Roman" w:hAnsi="Times New Roman"/>
          <w:b/>
        </w:rPr>
        <w:t xml:space="preserve">Тематика практических работ: </w:t>
      </w:r>
    </w:p>
    <w:p w:rsidR="0082773F" w:rsidRPr="000B0D53" w:rsidRDefault="0082773F" w:rsidP="0082773F">
      <w:pPr>
        <w:ind w:left="360"/>
        <w:jc w:val="both"/>
      </w:pPr>
      <w:r w:rsidRPr="000B0D53">
        <w:t>Практическая работа №1</w:t>
      </w:r>
      <w:r w:rsidR="005E0431" w:rsidRPr="000B0D53">
        <w:t>.</w:t>
      </w:r>
      <w:r w:rsidRPr="000B0D53">
        <w:t xml:space="preserve"> «Установка антивирусной программы»;</w:t>
      </w:r>
    </w:p>
    <w:p w:rsidR="005E0431" w:rsidRPr="000B0D53" w:rsidRDefault="0082773F" w:rsidP="0082773F">
      <w:pPr>
        <w:ind w:left="360"/>
        <w:jc w:val="both"/>
      </w:pPr>
      <w:r w:rsidRPr="000B0D53">
        <w:t>Практическая работа №2</w:t>
      </w:r>
      <w:r w:rsidR="005E0431" w:rsidRPr="000B0D53">
        <w:t>. Создание презентации на тему: «Разновидности вирусов. Черви, трояны, скрипты». «Шпионские программы». «Шифровальщики». «Троян – вымогатель в социальной сети «ВКонтакте» или наказание для особо любопытных».</w:t>
      </w:r>
    </w:p>
    <w:p w:rsidR="0082773F" w:rsidRPr="000B0D53" w:rsidRDefault="005E0431" w:rsidP="005E0431">
      <w:pPr>
        <w:ind w:left="360"/>
        <w:jc w:val="both"/>
        <w:rPr>
          <w:b/>
        </w:rPr>
      </w:pPr>
      <w:r w:rsidRPr="000B0D53">
        <w:rPr>
          <w:b/>
        </w:rPr>
        <w:t>Тема №5 Мошеннические действия в Интернете. Киберпреступления (5 часов)</w:t>
      </w:r>
    </w:p>
    <w:p w:rsidR="005E0431" w:rsidRPr="000B0D53" w:rsidRDefault="005E0431" w:rsidP="005B20BA">
      <w:pPr>
        <w:pStyle w:val="a4"/>
        <w:numPr>
          <w:ilvl w:val="0"/>
          <w:numId w:val="13"/>
        </w:numPr>
        <w:ind w:left="0" w:firstLine="426"/>
        <w:jc w:val="both"/>
        <w:rPr>
          <w:rFonts w:ascii="Times New Roman" w:hAnsi="Times New Roman"/>
        </w:rPr>
      </w:pPr>
      <w:r w:rsidRPr="000B0D53">
        <w:rPr>
          <w:rFonts w:ascii="Times New Roman" w:hAnsi="Times New Roman"/>
          <w:b/>
        </w:rPr>
        <w:t>Основные вопросы:</w:t>
      </w:r>
      <w:r w:rsidRPr="000B0D53">
        <w:rPr>
          <w:rFonts w:ascii="Times New Roman" w:hAnsi="Times New Roman"/>
        </w:rPr>
        <w:t xml:space="preserve"> Виды интернет – мошенничества (письма, реклама, охота за личными данными и т. п.). Фишинг (фарминг). Мошеннические действия в сети. Предложения о разблокировании программ (блокировщики </w:t>
      </w:r>
      <w:r w:rsidRPr="000B0D53">
        <w:rPr>
          <w:rFonts w:ascii="Times New Roman" w:hAnsi="Times New Roman"/>
          <w:lang w:val="en-US"/>
        </w:rPr>
        <w:t>windows</w:t>
      </w:r>
      <w:r w:rsidRPr="000B0D53">
        <w:rPr>
          <w:rFonts w:ascii="Times New Roman" w:hAnsi="Times New Roman"/>
        </w:rPr>
        <w:t>). Ложные антивирусы. Сбор «пожертвований» на благотворительность.</w:t>
      </w:r>
      <w:r w:rsidR="005B20BA" w:rsidRPr="000B0D53">
        <w:rPr>
          <w:rFonts w:ascii="Times New Roman" w:hAnsi="Times New Roman"/>
        </w:rPr>
        <w:t xml:space="preserve"> </w:t>
      </w:r>
      <w:r w:rsidRPr="000B0D53">
        <w:rPr>
          <w:rFonts w:ascii="Times New Roman" w:hAnsi="Times New Roman"/>
        </w:rPr>
        <w:t>«Легкий заработок» в Интернете. Пирамиды. Мошенничество при распространении «бесплатного» ПО. Продажа «обучающих курсов» для бизнеса.</w:t>
      </w:r>
      <w:r w:rsidR="005B20BA" w:rsidRPr="000B0D53">
        <w:rPr>
          <w:rFonts w:ascii="Times New Roman" w:hAnsi="Times New Roman"/>
        </w:rPr>
        <w:t xml:space="preserve"> </w:t>
      </w:r>
      <w:r w:rsidRPr="000B0D53">
        <w:rPr>
          <w:rFonts w:ascii="Times New Roman" w:hAnsi="Times New Roman"/>
        </w:rPr>
        <w:t xml:space="preserve">Опасности мобильной связи. Предложения по установке </w:t>
      </w:r>
      <w:r w:rsidR="005B20BA" w:rsidRPr="000B0D53">
        <w:rPr>
          <w:rFonts w:ascii="Times New Roman" w:hAnsi="Times New Roman"/>
        </w:rPr>
        <w:t>вредоносных</w:t>
      </w:r>
      <w:r w:rsidRPr="000B0D53">
        <w:rPr>
          <w:rFonts w:ascii="Times New Roman" w:hAnsi="Times New Roman"/>
        </w:rPr>
        <w:t xml:space="preserve"> приложений. Мошеннические СМС. Прослушивание разговоров.</w:t>
      </w:r>
      <w:r w:rsidR="005B20BA" w:rsidRPr="000B0D53">
        <w:rPr>
          <w:rFonts w:ascii="Times New Roman" w:hAnsi="Times New Roman"/>
        </w:rPr>
        <w:t xml:space="preserve"> </w:t>
      </w:r>
      <w:r w:rsidRPr="000B0D53">
        <w:rPr>
          <w:rFonts w:ascii="Times New Roman" w:hAnsi="Times New Roman"/>
        </w:rPr>
        <w:t xml:space="preserve">Определение местоположения телефона. </w:t>
      </w:r>
      <w:r w:rsidR="005B20BA" w:rsidRPr="000B0D53">
        <w:rPr>
          <w:rFonts w:ascii="Times New Roman" w:hAnsi="Times New Roman"/>
        </w:rPr>
        <w:t>Аз</w:t>
      </w:r>
      <w:r w:rsidRPr="000B0D53">
        <w:rPr>
          <w:rFonts w:ascii="Times New Roman" w:hAnsi="Times New Roman"/>
        </w:rPr>
        <w:t>артные игры. Онлайн – казино. Букмекерские конторы. Предложения для «</w:t>
      </w:r>
      <w:r w:rsidR="005B20BA" w:rsidRPr="000B0D53">
        <w:rPr>
          <w:rFonts w:ascii="Times New Roman" w:hAnsi="Times New Roman"/>
        </w:rPr>
        <w:t>инвестирования» денег. Выигрыш в лотерею. Технологии манипулирования в Интернете. Техника безопасности при интернет – общении.</w:t>
      </w:r>
    </w:p>
    <w:p w:rsidR="005B20BA" w:rsidRPr="000B0D53" w:rsidRDefault="005B20BA" w:rsidP="005E0431">
      <w:pPr>
        <w:pStyle w:val="a4"/>
        <w:numPr>
          <w:ilvl w:val="0"/>
          <w:numId w:val="13"/>
        </w:numPr>
        <w:jc w:val="both"/>
        <w:rPr>
          <w:rFonts w:ascii="Times New Roman" w:hAnsi="Times New Roman"/>
          <w:b/>
        </w:rPr>
      </w:pPr>
      <w:r w:rsidRPr="000B0D53">
        <w:rPr>
          <w:rFonts w:ascii="Times New Roman" w:hAnsi="Times New Roman"/>
          <w:b/>
        </w:rPr>
        <w:t>Требования к знаниям и умениям:</w:t>
      </w:r>
    </w:p>
    <w:p w:rsidR="005B20BA" w:rsidRPr="000B0D53" w:rsidRDefault="005B20BA" w:rsidP="005B20BA">
      <w:pPr>
        <w:ind w:firstLine="360"/>
        <w:jc w:val="both"/>
      </w:pPr>
      <w:r w:rsidRPr="000B0D53">
        <w:t xml:space="preserve">Обучающиеся должны знать: виды интернет – мошенничества, опасности мобильной сети, </w:t>
      </w:r>
      <w:r w:rsidR="00534DE9" w:rsidRPr="000B0D53">
        <w:t>технику безопасности при регистрации на веб – сайтах, сайтах знакомств, понятия компьютерное пиратство, плагиат, кибернаемники и кибердетективы.</w:t>
      </w:r>
    </w:p>
    <w:p w:rsidR="00534DE9" w:rsidRPr="000B0D53" w:rsidRDefault="00534DE9" w:rsidP="005B20BA">
      <w:pPr>
        <w:ind w:firstLine="360"/>
        <w:jc w:val="both"/>
      </w:pPr>
      <w:r w:rsidRPr="000B0D53">
        <w:t>Обучающиеся должны уметь обезопасить себя при интернет – общении.</w:t>
      </w:r>
    </w:p>
    <w:p w:rsidR="00534DE9" w:rsidRPr="000B0D53" w:rsidRDefault="00534DE9" w:rsidP="00534DE9">
      <w:pPr>
        <w:pStyle w:val="a4"/>
        <w:numPr>
          <w:ilvl w:val="0"/>
          <w:numId w:val="24"/>
        </w:numPr>
        <w:jc w:val="both"/>
        <w:rPr>
          <w:rFonts w:ascii="Times New Roman" w:hAnsi="Times New Roman"/>
          <w:b/>
        </w:rPr>
      </w:pPr>
      <w:r w:rsidRPr="000B0D53">
        <w:rPr>
          <w:rFonts w:ascii="Times New Roman" w:hAnsi="Times New Roman"/>
          <w:b/>
        </w:rPr>
        <w:t>Тематика практических работ:</w:t>
      </w:r>
    </w:p>
    <w:p w:rsidR="00534DE9" w:rsidRPr="000B0D53" w:rsidRDefault="00534DE9" w:rsidP="00534DE9">
      <w:pPr>
        <w:jc w:val="both"/>
      </w:pPr>
      <w:r w:rsidRPr="000B0D53">
        <w:t>Практическая работа. Доклад на тему: «Правила поведения в сети с мошенниками и злоумышленниками», или «Как не стать жертвой сетевых шуток и розыгрышей».</w:t>
      </w:r>
    </w:p>
    <w:p w:rsidR="00534DE9" w:rsidRPr="000B0D53" w:rsidRDefault="00534DE9" w:rsidP="005B20BA">
      <w:pPr>
        <w:ind w:firstLine="360"/>
        <w:jc w:val="both"/>
      </w:pPr>
    </w:p>
    <w:p w:rsidR="00534DE9" w:rsidRPr="000B0D53" w:rsidRDefault="00534DE9" w:rsidP="005B20BA">
      <w:pPr>
        <w:ind w:firstLine="360"/>
        <w:jc w:val="both"/>
        <w:rPr>
          <w:b/>
        </w:rPr>
      </w:pPr>
      <w:r w:rsidRPr="000B0D53">
        <w:rPr>
          <w:b/>
        </w:rPr>
        <w:t>Тема №6 Сетевой</w:t>
      </w:r>
      <w:r w:rsidR="00E0275E" w:rsidRPr="000B0D53">
        <w:rPr>
          <w:b/>
        </w:rPr>
        <w:t xml:space="preserve"> этикет. Психология и сеть (5 часов)</w:t>
      </w:r>
    </w:p>
    <w:p w:rsidR="00E0275E" w:rsidRPr="000B0D53" w:rsidRDefault="00E0275E" w:rsidP="00E0275E">
      <w:pPr>
        <w:pStyle w:val="a4"/>
        <w:numPr>
          <w:ilvl w:val="0"/>
          <w:numId w:val="27"/>
        </w:numPr>
        <w:jc w:val="both"/>
        <w:rPr>
          <w:rFonts w:ascii="Times New Roman" w:hAnsi="Times New Roman"/>
        </w:rPr>
      </w:pPr>
      <w:r w:rsidRPr="000B0D53">
        <w:rPr>
          <w:rFonts w:ascii="Times New Roman" w:hAnsi="Times New Roman"/>
          <w:b/>
        </w:rPr>
        <w:t>Основные вопросы:</w:t>
      </w:r>
      <w:r w:rsidRPr="000B0D53">
        <w:rPr>
          <w:rFonts w:ascii="Times New Roman" w:hAnsi="Times New Roman"/>
        </w:rPr>
        <w:t xml:space="preserve"> Что такое этикет. Виды этикета (личный, деловой, письменный, дискуссионный и пр.). Различия этикета в разных странах. как появился этикет, что это такое. Сетевой этикет. Общие правила сетевого этикета. Этика дискуссий. Взаимное уважение  при интернет – общении. Этикет и безопасность. Эмоции в сети, их выражение. Примеры этических нарушений. </w:t>
      </w:r>
      <w:r w:rsidRPr="000B0D53">
        <w:rPr>
          <w:rFonts w:ascii="Times New Roman" w:hAnsi="Times New Roman"/>
        </w:rPr>
        <w:lastRenderedPageBreak/>
        <w:t>Безопасная работа в сети в процессе сетевой коммуникации (чаты, форумы, конференции, скайп, социальные сети и пр.). термины сетевого этикета: оверквотинг, флейм, флуд, оффтопик,смайлики и др. Психологическая обстановка в Интернете: грифинг, кибербуллинг, кибер-моббинг, троллинг, буллицид. Если вы стали жертвой компьютерной агрессии: службы помощи личное общение и общение в группе – чем они отличаются (чаты, форумы, службы мгновенных сообщений).</w:t>
      </w:r>
    </w:p>
    <w:p w:rsidR="00E0275E" w:rsidRPr="000B0D53" w:rsidRDefault="00E0275E" w:rsidP="000B0D53">
      <w:pPr>
        <w:pStyle w:val="a4"/>
        <w:numPr>
          <w:ilvl w:val="0"/>
          <w:numId w:val="27"/>
        </w:numPr>
        <w:jc w:val="both"/>
        <w:rPr>
          <w:rFonts w:ascii="Times New Roman" w:hAnsi="Times New Roman"/>
          <w:b/>
        </w:rPr>
      </w:pPr>
      <w:r w:rsidRPr="000B0D53">
        <w:rPr>
          <w:rFonts w:ascii="Times New Roman" w:hAnsi="Times New Roman"/>
          <w:b/>
        </w:rPr>
        <w:t>Требования к знаниям и умениям:</w:t>
      </w:r>
    </w:p>
    <w:p w:rsidR="00E0275E" w:rsidRPr="000B0D53" w:rsidRDefault="00E0275E" w:rsidP="000B0D53">
      <w:pPr>
        <w:ind w:firstLine="360"/>
        <w:jc w:val="both"/>
      </w:pPr>
      <w:r w:rsidRPr="000B0D53">
        <w:t>Обучающиеся должны знать сетевой этикет, этические и правовые нормы информационной деятельности человека, информационный этикет и право, информационную безопасность.</w:t>
      </w:r>
    </w:p>
    <w:p w:rsidR="00CC2379" w:rsidRPr="000B0D53" w:rsidRDefault="00E0275E" w:rsidP="000B0D53">
      <w:pPr>
        <w:ind w:firstLine="360"/>
        <w:jc w:val="both"/>
      </w:pPr>
      <w:r w:rsidRPr="000B0D53">
        <w:t>Обучающиеся должны уметь использовать этические и правовые нормы информационной деятельности</w:t>
      </w:r>
      <w:r w:rsidR="00CC2379" w:rsidRPr="000B0D53">
        <w:t xml:space="preserve"> человека, информационный этикет и право, информационную безопасность.</w:t>
      </w:r>
    </w:p>
    <w:p w:rsidR="00E0275E" w:rsidRPr="000B0D53" w:rsidRDefault="00CC2379" w:rsidP="000B0D53">
      <w:pPr>
        <w:pStyle w:val="a4"/>
        <w:numPr>
          <w:ilvl w:val="0"/>
          <w:numId w:val="27"/>
        </w:numPr>
        <w:jc w:val="both"/>
        <w:rPr>
          <w:rFonts w:ascii="Times New Roman" w:hAnsi="Times New Roman"/>
          <w:b/>
        </w:rPr>
      </w:pPr>
      <w:r w:rsidRPr="000B0D53">
        <w:rPr>
          <w:rFonts w:ascii="Times New Roman" w:hAnsi="Times New Roman"/>
          <w:b/>
        </w:rPr>
        <w:t>Тематика практических работ:</w:t>
      </w:r>
    </w:p>
    <w:p w:rsidR="00CC2379" w:rsidRDefault="00CC2379" w:rsidP="000B0D53">
      <w:pPr>
        <w:jc w:val="both"/>
      </w:pPr>
      <w:r w:rsidRPr="000B0D53">
        <w:t>Практическая работа «Выпуск видеоролика на тему «Как не испортить себе настроение при общении в Сети и не опуститься до уровня «веб-агрессора".</w:t>
      </w:r>
    </w:p>
    <w:p w:rsidR="0082773F" w:rsidRPr="000B0D53" w:rsidRDefault="00CC2379" w:rsidP="000B0D53">
      <w:pPr>
        <w:ind w:firstLine="426"/>
        <w:jc w:val="both"/>
        <w:rPr>
          <w:b/>
        </w:rPr>
      </w:pPr>
      <w:r w:rsidRPr="000B0D53">
        <w:rPr>
          <w:b/>
        </w:rPr>
        <w:t>Тема №7 Государственная политика в области кибербезопасности.</w:t>
      </w:r>
    </w:p>
    <w:p w:rsidR="00CC2379" w:rsidRDefault="00CC2379" w:rsidP="000B0D53">
      <w:pPr>
        <w:pStyle w:val="a4"/>
        <w:numPr>
          <w:ilvl w:val="0"/>
          <w:numId w:val="29"/>
        </w:numPr>
        <w:jc w:val="both"/>
        <w:rPr>
          <w:rFonts w:ascii="Times New Roman" w:hAnsi="Times New Roman"/>
        </w:rPr>
      </w:pPr>
      <w:r w:rsidRPr="000B0D53">
        <w:rPr>
          <w:rFonts w:ascii="Times New Roman" w:hAnsi="Times New Roman"/>
          <w:b/>
        </w:rPr>
        <w:t>Основные вопросы:</w:t>
      </w:r>
      <w:r w:rsidRPr="000B0D53">
        <w:rPr>
          <w:rFonts w:ascii="Times New Roman" w:hAnsi="Times New Roman"/>
        </w:rPr>
        <w:t xml:space="preserve"> Собственность в Интернете. Авторское право. Интеллектуальная собственность. Платная и бесплатная информация. Защита прав потребителей при использовании услуг Интернет. Защита прав потребителей услуг провайдера. Как расследуются преступления в сети. Ответственность за интернет – мошенничество. Правовые акты в области информационных технологий и защиты киберпространства. Доктрина информационной безопасности.</w:t>
      </w:r>
    </w:p>
    <w:p w:rsidR="000B0D53" w:rsidRDefault="000B0D53" w:rsidP="000B0D53">
      <w:pPr>
        <w:jc w:val="both"/>
      </w:pPr>
    </w:p>
    <w:p w:rsidR="00CC2379" w:rsidRPr="000B0D53" w:rsidRDefault="00CC2379" w:rsidP="000B0D53">
      <w:pPr>
        <w:pStyle w:val="a4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0B0D53">
        <w:rPr>
          <w:rFonts w:ascii="Times New Roman" w:hAnsi="Times New Roman"/>
          <w:b/>
        </w:rPr>
        <w:t>Требования к знаниям и умениям:</w:t>
      </w:r>
    </w:p>
    <w:p w:rsidR="00CC2379" w:rsidRPr="000B0D53" w:rsidRDefault="00CC2379" w:rsidP="000B0D53">
      <w:pPr>
        <w:ind w:firstLine="360"/>
        <w:jc w:val="both"/>
      </w:pPr>
      <w:r w:rsidRPr="000B0D53">
        <w:t>Обучающиеся должны знать правовые основы защиты от информации, причиняющей вред здоровью и развитию, интеллектуальной собственности, уголовной ответственности за создание, использование и распространение вредоностных компьютерных программ, авторского право, охраны программ для ЭВМ и баз данных (БД), лицензионных программ.</w:t>
      </w:r>
    </w:p>
    <w:p w:rsidR="00CC2379" w:rsidRPr="000B0D53" w:rsidRDefault="000B0D53" w:rsidP="000B0D53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0B0D53">
        <w:t xml:space="preserve">Обучающиеся должны уметь пользоваться правовыми  основами защиты от информации, </w:t>
      </w:r>
      <w:r w:rsidRPr="000B0D53">
        <w:rPr>
          <w:rFonts w:eastAsiaTheme="minorHAnsi"/>
          <w:lang w:eastAsia="en-US"/>
        </w:rPr>
        <w:t>причиняющей вред здоровью и развитию, интеллектуальной собственности, уголовной ответственности за создание, использование и распространение вредоносных компьютерных программ, авторским правом, охраны программ для ЭВМ и баз данных(БД), лицензионных программ.</w:t>
      </w:r>
    </w:p>
    <w:p w:rsidR="000B0D53" w:rsidRPr="000B0D53" w:rsidRDefault="000B0D53" w:rsidP="000B0D53">
      <w:pPr>
        <w:pStyle w:val="a4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lang w:eastAsia="en-US"/>
        </w:rPr>
      </w:pPr>
      <w:r w:rsidRPr="000B0D53">
        <w:rPr>
          <w:rFonts w:ascii="Times New Roman" w:eastAsiaTheme="minorHAnsi" w:hAnsi="Times New Roman"/>
          <w:b/>
          <w:lang w:eastAsia="en-US"/>
        </w:rPr>
        <w:t>Тематика практических работ:</w:t>
      </w:r>
    </w:p>
    <w:p w:rsidR="000B0D53" w:rsidRPr="000B0D53" w:rsidRDefault="000B0D53" w:rsidP="000B0D5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B0D53">
        <w:rPr>
          <w:rFonts w:eastAsiaTheme="minorHAnsi"/>
          <w:lang w:eastAsia="en-US"/>
        </w:rPr>
        <w:t>Практическая работа №1 «Буклет Правовые основы для защиты от спама»</w:t>
      </w:r>
    </w:p>
    <w:p w:rsidR="000B0D53" w:rsidRPr="000B0D53" w:rsidRDefault="000B0D53" w:rsidP="000B0D5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B0D53">
        <w:rPr>
          <w:rFonts w:eastAsiaTheme="minorHAnsi"/>
          <w:lang w:eastAsia="en-US"/>
        </w:rPr>
        <w:t>Практическая работа №2 «Создание презентации «Как уберечь свою персональную информацию в Интернете, если вы общаетесь в социальных сетях».</w:t>
      </w:r>
    </w:p>
    <w:p w:rsidR="003D4414" w:rsidRPr="000B0D53" w:rsidRDefault="003D4414" w:rsidP="0082773F">
      <w:pPr>
        <w:ind w:firstLine="426"/>
        <w:jc w:val="both"/>
      </w:pPr>
    </w:p>
    <w:p w:rsidR="003D4414" w:rsidRPr="000B0D53" w:rsidRDefault="003D4414" w:rsidP="0082773F">
      <w:pPr>
        <w:ind w:firstLine="426"/>
        <w:jc w:val="both"/>
      </w:pPr>
    </w:p>
    <w:p w:rsidR="003D4414" w:rsidRPr="000B0D53" w:rsidRDefault="003D4414" w:rsidP="002E788B">
      <w:pPr>
        <w:jc w:val="both"/>
      </w:pPr>
    </w:p>
    <w:p w:rsidR="00A85CE8" w:rsidRDefault="00A85CE8" w:rsidP="003D4414"/>
    <w:p w:rsidR="000B0D53" w:rsidRDefault="000B0D53" w:rsidP="003D4414"/>
    <w:p w:rsidR="000B0D53" w:rsidRDefault="000B0D53" w:rsidP="003D4414"/>
    <w:p w:rsidR="000B0D53" w:rsidRDefault="000B0D53" w:rsidP="003D4414"/>
    <w:p w:rsidR="000B0D53" w:rsidRDefault="000B0D53" w:rsidP="003D4414"/>
    <w:p w:rsidR="003D4414" w:rsidRPr="000B0D53" w:rsidRDefault="003D4414" w:rsidP="003D4414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 w:rsidRPr="000B0D53">
        <w:rPr>
          <w:rFonts w:ascii="Times New Roman" w:hAnsi="Times New Roman"/>
          <w:b/>
        </w:rPr>
        <w:t xml:space="preserve">Тематическое планирование с указанием количества часов, </w:t>
      </w:r>
    </w:p>
    <w:p w:rsidR="003D4414" w:rsidRPr="000B0D53" w:rsidRDefault="003D4414" w:rsidP="003D4414">
      <w:pPr>
        <w:jc w:val="center"/>
        <w:rPr>
          <w:b/>
        </w:rPr>
      </w:pPr>
      <w:r w:rsidRPr="000B0D53">
        <w:rPr>
          <w:b/>
        </w:rPr>
        <w:t>отводимых на освоения каждой темы.</w:t>
      </w:r>
    </w:p>
    <w:p w:rsidR="003D4414" w:rsidRPr="000B0D53" w:rsidRDefault="003D4414" w:rsidP="003D4414">
      <w:pPr>
        <w:jc w:val="center"/>
        <w:rPr>
          <w:b/>
        </w:rPr>
      </w:pPr>
    </w:p>
    <w:tbl>
      <w:tblPr>
        <w:tblW w:w="10631" w:type="dxa"/>
        <w:jc w:val="center"/>
        <w:tblInd w:w="-75" w:type="dxa"/>
        <w:tblCellMar>
          <w:left w:w="0" w:type="dxa"/>
          <w:right w:w="0" w:type="dxa"/>
        </w:tblCellMar>
        <w:tblLook w:val="04A0"/>
      </w:tblPr>
      <w:tblGrid>
        <w:gridCol w:w="899"/>
        <w:gridCol w:w="4994"/>
        <w:gridCol w:w="1232"/>
        <w:gridCol w:w="1785"/>
        <w:gridCol w:w="1721"/>
      </w:tblGrid>
      <w:tr w:rsidR="00A85CE8" w:rsidRPr="000B0D53" w:rsidTr="00A85CE8">
        <w:trPr>
          <w:trHeight w:val="424"/>
          <w:jc w:val="center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5CE8" w:rsidRPr="000B0D53" w:rsidRDefault="00A85CE8" w:rsidP="00A85CE8">
            <w:pPr>
              <w:jc w:val="center"/>
              <w:rPr>
                <w:b/>
              </w:rPr>
            </w:pPr>
            <w:r w:rsidRPr="000B0D53">
              <w:rPr>
                <w:b/>
              </w:rPr>
              <w:t>№ п/п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5CE8" w:rsidRPr="000B0D53" w:rsidRDefault="00A85CE8" w:rsidP="0082773F">
            <w:pPr>
              <w:jc w:val="center"/>
              <w:rPr>
                <w:b/>
              </w:rPr>
            </w:pPr>
            <w:r w:rsidRPr="000B0D53">
              <w:rPr>
                <w:b/>
              </w:rPr>
              <w:t>Тема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pPr>
              <w:jc w:val="center"/>
              <w:rPr>
                <w:b/>
              </w:rPr>
            </w:pPr>
            <w:r w:rsidRPr="000B0D53">
              <w:rPr>
                <w:b/>
              </w:rPr>
              <w:t>Всего часов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pPr>
              <w:jc w:val="center"/>
              <w:rPr>
                <w:b/>
              </w:rPr>
            </w:pPr>
            <w:r w:rsidRPr="000B0D53">
              <w:rPr>
                <w:b/>
              </w:rPr>
              <w:t>Теоретические занятия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5CE8" w:rsidRPr="000B0D53" w:rsidRDefault="00A85CE8" w:rsidP="00A85CE8">
            <w:pPr>
              <w:jc w:val="center"/>
              <w:rPr>
                <w:b/>
              </w:rPr>
            </w:pPr>
            <w:r w:rsidRPr="000B0D53">
              <w:rPr>
                <w:b/>
              </w:rPr>
              <w:t>Практические занятия</w:t>
            </w:r>
          </w:p>
        </w:tc>
      </w:tr>
      <w:tr w:rsidR="00A85CE8" w:rsidRPr="000B0D53" w:rsidTr="00A85CE8">
        <w:trPr>
          <w:trHeight w:val="424"/>
          <w:jc w:val="center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5CE8" w:rsidRPr="000B0D53" w:rsidRDefault="00A85CE8" w:rsidP="00A85C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5CE8" w:rsidRPr="000B0D53" w:rsidRDefault="00A85CE8" w:rsidP="00A85CE8">
            <w:pPr>
              <w:ind w:left="87"/>
              <w:rPr>
                <w:b/>
              </w:rPr>
            </w:pPr>
            <w:r w:rsidRPr="000B0D53">
              <w:t>Общие сведения о безопасности  ПК и Интернете.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pPr>
              <w:jc w:val="center"/>
            </w:pPr>
            <w:r w:rsidRPr="000B0D53">
              <w:t>5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pPr>
              <w:jc w:val="center"/>
            </w:pPr>
            <w:r w:rsidRPr="000B0D53">
              <w:t>4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5CE8" w:rsidRPr="000B0D53" w:rsidRDefault="00A85CE8" w:rsidP="00A85CE8">
            <w:pPr>
              <w:jc w:val="center"/>
            </w:pPr>
            <w:r w:rsidRPr="000B0D53">
              <w:t>1</w:t>
            </w:r>
          </w:p>
        </w:tc>
      </w:tr>
      <w:tr w:rsidR="00A85CE8" w:rsidRPr="000B0D53" w:rsidTr="00A85CE8">
        <w:trPr>
          <w:trHeight w:val="424"/>
          <w:jc w:val="center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5CE8" w:rsidRPr="000B0D53" w:rsidRDefault="00A85CE8" w:rsidP="00A85C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r w:rsidRPr="000B0D53">
              <w:t>Техника безопасности и экология.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pPr>
              <w:jc w:val="center"/>
            </w:pPr>
            <w:r w:rsidRPr="000B0D53">
              <w:t>5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pPr>
              <w:jc w:val="center"/>
            </w:pPr>
            <w:r w:rsidRPr="000B0D53">
              <w:t>4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5CE8" w:rsidRPr="000B0D53" w:rsidRDefault="00A85CE8" w:rsidP="00A85CE8">
            <w:pPr>
              <w:jc w:val="center"/>
            </w:pPr>
            <w:r w:rsidRPr="000B0D53">
              <w:t>1</w:t>
            </w:r>
          </w:p>
        </w:tc>
      </w:tr>
      <w:tr w:rsidR="00A85CE8" w:rsidRPr="000B0D53" w:rsidTr="00A85CE8">
        <w:trPr>
          <w:trHeight w:val="424"/>
          <w:jc w:val="center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5CE8" w:rsidRPr="000B0D53" w:rsidRDefault="00A85CE8" w:rsidP="00A85C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r w:rsidRPr="000B0D53">
              <w:t>Проблемы Интернет – зависимости.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pPr>
              <w:jc w:val="center"/>
            </w:pPr>
            <w:r w:rsidRPr="000B0D53">
              <w:t>5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pPr>
              <w:jc w:val="center"/>
            </w:pPr>
            <w:r w:rsidRPr="000B0D53">
              <w:t>4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5CE8" w:rsidRPr="000B0D53" w:rsidRDefault="00A85CE8" w:rsidP="00A85CE8">
            <w:pPr>
              <w:jc w:val="center"/>
            </w:pPr>
            <w:r w:rsidRPr="000B0D53">
              <w:t>1</w:t>
            </w:r>
          </w:p>
        </w:tc>
      </w:tr>
      <w:tr w:rsidR="00A85CE8" w:rsidRPr="000B0D53" w:rsidTr="00A85CE8">
        <w:trPr>
          <w:trHeight w:val="424"/>
          <w:jc w:val="center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5CE8" w:rsidRPr="000B0D53" w:rsidRDefault="00A85CE8" w:rsidP="00A85C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r w:rsidRPr="000B0D53">
              <w:t>Методы обеспечения безопасности ПК и Интернета. Вирусы и антивирусы.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pPr>
              <w:jc w:val="center"/>
            </w:pPr>
            <w:r w:rsidRPr="000B0D53">
              <w:t>5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pPr>
              <w:jc w:val="center"/>
            </w:pPr>
            <w:r w:rsidRPr="000B0D53">
              <w:t>4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5CE8" w:rsidRPr="000B0D53" w:rsidRDefault="00A85CE8" w:rsidP="00A85CE8">
            <w:pPr>
              <w:jc w:val="center"/>
            </w:pPr>
            <w:r w:rsidRPr="000B0D53">
              <w:t>1</w:t>
            </w:r>
          </w:p>
        </w:tc>
      </w:tr>
      <w:tr w:rsidR="00A85CE8" w:rsidRPr="000B0D53" w:rsidTr="00A85CE8">
        <w:trPr>
          <w:trHeight w:val="424"/>
          <w:jc w:val="center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5CE8" w:rsidRPr="000B0D53" w:rsidRDefault="00A85CE8" w:rsidP="00A85C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r w:rsidRPr="000B0D53">
              <w:t>Мошеннические действия в Интернете. Киберпреступления.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pPr>
              <w:jc w:val="center"/>
            </w:pPr>
            <w:r w:rsidRPr="000B0D53">
              <w:t>5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pPr>
              <w:jc w:val="center"/>
            </w:pPr>
            <w:r w:rsidRPr="000B0D53">
              <w:t>4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5CE8" w:rsidRPr="000B0D53" w:rsidRDefault="00A85CE8" w:rsidP="00A85CE8">
            <w:pPr>
              <w:jc w:val="center"/>
            </w:pPr>
            <w:r w:rsidRPr="000B0D53">
              <w:t>1</w:t>
            </w:r>
          </w:p>
        </w:tc>
      </w:tr>
      <w:tr w:rsidR="00A85CE8" w:rsidRPr="000B0D53" w:rsidTr="00A85CE8">
        <w:trPr>
          <w:trHeight w:val="424"/>
          <w:jc w:val="center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5CE8" w:rsidRPr="000B0D53" w:rsidRDefault="00A85CE8" w:rsidP="00A85C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r w:rsidRPr="000B0D53">
              <w:t>Сетевой этикет. Психология и сеть.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pPr>
              <w:jc w:val="center"/>
            </w:pPr>
            <w:r w:rsidRPr="000B0D53">
              <w:t>5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pPr>
              <w:jc w:val="center"/>
            </w:pPr>
            <w:r w:rsidRPr="000B0D53">
              <w:t>4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5CE8" w:rsidRPr="000B0D53" w:rsidRDefault="00A85CE8" w:rsidP="00A85CE8">
            <w:pPr>
              <w:jc w:val="center"/>
            </w:pPr>
            <w:r w:rsidRPr="000B0D53">
              <w:t>1</w:t>
            </w:r>
          </w:p>
        </w:tc>
      </w:tr>
      <w:tr w:rsidR="00A85CE8" w:rsidRPr="000B0D53" w:rsidTr="00A85CE8">
        <w:trPr>
          <w:trHeight w:val="424"/>
          <w:jc w:val="center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5CE8" w:rsidRPr="000B0D53" w:rsidRDefault="00A85CE8" w:rsidP="00A85CE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r w:rsidRPr="000B0D53">
              <w:t>Государственная политика в области кибербезопасности.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pPr>
              <w:jc w:val="center"/>
            </w:pPr>
            <w:r w:rsidRPr="000B0D53">
              <w:t>5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pPr>
              <w:jc w:val="center"/>
            </w:pPr>
            <w:r w:rsidRPr="000B0D53">
              <w:t>4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5CE8" w:rsidRPr="000B0D53" w:rsidRDefault="00A85CE8" w:rsidP="00A85CE8">
            <w:pPr>
              <w:jc w:val="center"/>
            </w:pPr>
            <w:r w:rsidRPr="000B0D53">
              <w:t>1</w:t>
            </w:r>
          </w:p>
        </w:tc>
      </w:tr>
      <w:tr w:rsidR="00A85CE8" w:rsidRPr="000B0D53" w:rsidTr="00A85CE8">
        <w:trPr>
          <w:trHeight w:val="424"/>
          <w:jc w:val="center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5CE8" w:rsidRPr="000B0D53" w:rsidRDefault="00A85CE8" w:rsidP="00A85CE8">
            <w:pPr>
              <w:ind w:left="360"/>
              <w:jc w:val="center"/>
              <w:rPr>
                <w:b/>
              </w:rPr>
            </w:pP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pPr>
              <w:ind w:left="360"/>
              <w:rPr>
                <w:b/>
              </w:rPr>
            </w:pPr>
            <w:r w:rsidRPr="000B0D53">
              <w:rPr>
                <w:b/>
              </w:rPr>
              <w:t>Итого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pPr>
              <w:jc w:val="center"/>
              <w:rPr>
                <w:b/>
              </w:rPr>
            </w:pPr>
            <w:r w:rsidRPr="000B0D53">
              <w:rPr>
                <w:b/>
              </w:rPr>
              <w:t>35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5CE8" w:rsidRPr="000B0D53" w:rsidRDefault="00A85CE8" w:rsidP="00A85CE8">
            <w:pPr>
              <w:jc w:val="center"/>
              <w:rPr>
                <w:b/>
              </w:rPr>
            </w:pPr>
            <w:r w:rsidRPr="000B0D53">
              <w:rPr>
                <w:b/>
              </w:rPr>
              <w:t>28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5CE8" w:rsidRPr="000B0D53" w:rsidRDefault="00A85CE8" w:rsidP="00A85CE8">
            <w:pPr>
              <w:jc w:val="center"/>
              <w:rPr>
                <w:b/>
              </w:rPr>
            </w:pPr>
            <w:r w:rsidRPr="000B0D53">
              <w:rPr>
                <w:b/>
              </w:rPr>
              <w:t>7</w:t>
            </w:r>
          </w:p>
        </w:tc>
      </w:tr>
    </w:tbl>
    <w:p w:rsidR="003D4414" w:rsidRPr="000B0D53" w:rsidRDefault="003D4414" w:rsidP="003D4414">
      <w:pPr>
        <w:jc w:val="both"/>
        <w:rPr>
          <w:b/>
        </w:rPr>
      </w:pPr>
    </w:p>
    <w:p w:rsidR="003D4414" w:rsidRPr="000B0D53" w:rsidRDefault="003D4414" w:rsidP="003D4414">
      <w:pPr>
        <w:jc w:val="right"/>
      </w:pPr>
    </w:p>
    <w:p w:rsidR="003D4414" w:rsidRPr="000B0D53" w:rsidRDefault="003D4414" w:rsidP="003D4414">
      <w:pPr>
        <w:jc w:val="right"/>
      </w:pPr>
    </w:p>
    <w:p w:rsidR="003D4414" w:rsidRPr="000B0D53" w:rsidRDefault="003D4414" w:rsidP="003D4414"/>
    <w:p w:rsidR="00001114" w:rsidRPr="000B0D53" w:rsidRDefault="00001114" w:rsidP="003D4414"/>
    <w:p w:rsidR="00001114" w:rsidRDefault="00001114" w:rsidP="003D4414"/>
    <w:p w:rsidR="0053573D" w:rsidRDefault="0053573D" w:rsidP="003D4414"/>
    <w:p w:rsidR="0053573D" w:rsidRPr="000B0D53" w:rsidRDefault="0053573D" w:rsidP="003D4414"/>
    <w:p w:rsidR="00001114" w:rsidRPr="000B0D53" w:rsidRDefault="00001114" w:rsidP="003D4414"/>
    <w:p w:rsidR="00001114" w:rsidRPr="000B0D53" w:rsidRDefault="00001114" w:rsidP="003D4414"/>
    <w:p w:rsidR="00001114" w:rsidRPr="000B0D53" w:rsidRDefault="00001114" w:rsidP="003D4414"/>
    <w:p w:rsidR="00001114" w:rsidRDefault="00001114" w:rsidP="003D4414"/>
    <w:p w:rsidR="00001114" w:rsidRPr="000B0D53" w:rsidRDefault="00001114" w:rsidP="003D4414"/>
    <w:tbl>
      <w:tblPr>
        <w:tblStyle w:val="a9"/>
        <w:tblW w:w="14142" w:type="dxa"/>
        <w:tblLook w:val="04A0"/>
      </w:tblPr>
      <w:tblGrid>
        <w:gridCol w:w="675"/>
        <w:gridCol w:w="6096"/>
        <w:gridCol w:w="1134"/>
        <w:gridCol w:w="1559"/>
        <w:gridCol w:w="1559"/>
        <w:gridCol w:w="3119"/>
      </w:tblGrid>
      <w:tr w:rsidR="00001114" w:rsidRPr="000B0D53" w:rsidTr="006352E6">
        <w:tc>
          <w:tcPr>
            <w:tcW w:w="675" w:type="dxa"/>
            <w:vMerge w:val="restart"/>
          </w:tcPr>
          <w:p w:rsidR="00001114" w:rsidRPr="006352E6" w:rsidRDefault="00001114" w:rsidP="006352E6">
            <w:pPr>
              <w:jc w:val="center"/>
              <w:rPr>
                <w:b/>
                <w:sz w:val="24"/>
                <w:szCs w:val="24"/>
              </w:rPr>
            </w:pPr>
            <w:r w:rsidRPr="006352E6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6096" w:type="dxa"/>
            <w:vMerge w:val="restart"/>
          </w:tcPr>
          <w:p w:rsidR="00001114" w:rsidRPr="006352E6" w:rsidRDefault="00001114" w:rsidP="006352E6">
            <w:pPr>
              <w:jc w:val="center"/>
              <w:rPr>
                <w:b/>
                <w:sz w:val="24"/>
                <w:szCs w:val="24"/>
              </w:rPr>
            </w:pPr>
            <w:r w:rsidRPr="006352E6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vMerge w:val="restart"/>
          </w:tcPr>
          <w:p w:rsidR="00001114" w:rsidRPr="006352E6" w:rsidRDefault="00001114" w:rsidP="006352E6">
            <w:pPr>
              <w:jc w:val="center"/>
              <w:rPr>
                <w:b/>
                <w:sz w:val="24"/>
                <w:szCs w:val="24"/>
              </w:rPr>
            </w:pPr>
            <w:r w:rsidRPr="006352E6">
              <w:rPr>
                <w:b/>
                <w:sz w:val="24"/>
                <w:szCs w:val="24"/>
              </w:rPr>
              <w:t>Кол.-во часов</w:t>
            </w:r>
          </w:p>
        </w:tc>
        <w:tc>
          <w:tcPr>
            <w:tcW w:w="3118" w:type="dxa"/>
            <w:gridSpan w:val="2"/>
          </w:tcPr>
          <w:p w:rsidR="00001114" w:rsidRPr="006352E6" w:rsidRDefault="00001114" w:rsidP="006352E6">
            <w:pPr>
              <w:jc w:val="center"/>
              <w:rPr>
                <w:b/>
                <w:sz w:val="24"/>
                <w:szCs w:val="24"/>
              </w:rPr>
            </w:pPr>
            <w:r w:rsidRPr="006352E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119" w:type="dxa"/>
            <w:vMerge w:val="restart"/>
          </w:tcPr>
          <w:p w:rsidR="00001114" w:rsidRPr="006352E6" w:rsidRDefault="00001114" w:rsidP="006352E6">
            <w:pPr>
              <w:jc w:val="center"/>
              <w:rPr>
                <w:b/>
                <w:sz w:val="24"/>
                <w:szCs w:val="24"/>
              </w:rPr>
            </w:pPr>
            <w:r w:rsidRPr="006352E6">
              <w:rPr>
                <w:b/>
                <w:sz w:val="24"/>
                <w:szCs w:val="24"/>
              </w:rPr>
              <w:t>Примечание</w:t>
            </w:r>
          </w:p>
        </w:tc>
      </w:tr>
      <w:tr w:rsidR="00001114" w:rsidRPr="000B0D53" w:rsidTr="006352E6">
        <w:tc>
          <w:tcPr>
            <w:tcW w:w="675" w:type="dxa"/>
            <w:vMerge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1114" w:rsidRPr="006352E6" w:rsidRDefault="00001114" w:rsidP="006352E6">
            <w:pPr>
              <w:jc w:val="center"/>
              <w:rPr>
                <w:b/>
                <w:sz w:val="24"/>
                <w:szCs w:val="24"/>
              </w:rPr>
            </w:pPr>
            <w:r w:rsidRPr="006352E6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559" w:type="dxa"/>
          </w:tcPr>
          <w:p w:rsidR="00001114" w:rsidRPr="006352E6" w:rsidRDefault="00001114" w:rsidP="006352E6">
            <w:pPr>
              <w:jc w:val="center"/>
              <w:rPr>
                <w:b/>
                <w:sz w:val="24"/>
                <w:szCs w:val="24"/>
              </w:rPr>
            </w:pPr>
            <w:r w:rsidRPr="006352E6">
              <w:rPr>
                <w:b/>
                <w:sz w:val="24"/>
                <w:szCs w:val="24"/>
              </w:rPr>
              <w:t>Фактич.</w:t>
            </w:r>
          </w:p>
        </w:tc>
        <w:tc>
          <w:tcPr>
            <w:tcW w:w="3119" w:type="dxa"/>
            <w:vMerge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</w:tr>
      <w:tr w:rsidR="00001114" w:rsidRPr="000B0D53" w:rsidTr="006352E6">
        <w:trPr>
          <w:trHeight w:val="554"/>
        </w:trPr>
        <w:tc>
          <w:tcPr>
            <w:tcW w:w="14142" w:type="dxa"/>
            <w:gridSpan w:val="6"/>
            <w:vAlign w:val="center"/>
          </w:tcPr>
          <w:p w:rsidR="00001114" w:rsidRPr="007B0A3E" w:rsidRDefault="007B0A3E" w:rsidP="007B0A3E">
            <w:pPr>
              <w:jc w:val="center"/>
              <w:rPr>
                <w:b/>
                <w:sz w:val="24"/>
                <w:szCs w:val="24"/>
              </w:rPr>
            </w:pPr>
            <w:r w:rsidRPr="007B0A3E">
              <w:rPr>
                <w:b/>
                <w:sz w:val="24"/>
                <w:szCs w:val="24"/>
              </w:rPr>
              <w:t>Общие сведения о безопасности ПК и Интернета (5 часов)</w:t>
            </w:r>
          </w:p>
        </w:tc>
      </w:tr>
      <w:tr w:rsidR="00001114" w:rsidRPr="000B0D53" w:rsidTr="006352E6">
        <w:tc>
          <w:tcPr>
            <w:tcW w:w="675" w:type="dxa"/>
          </w:tcPr>
          <w:p w:rsidR="00001114" w:rsidRPr="000B0D53" w:rsidRDefault="00001114" w:rsidP="0000111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  <w:r w:rsidRPr="000B0D53">
              <w:rPr>
                <w:sz w:val="24"/>
                <w:szCs w:val="24"/>
              </w:rPr>
              <w:t>Как устроены компьютер и Интернет.</w:t>
            </w:r>
          </w:p>
        </w:tc>
        <w:tc>
          <w:tcPr>
            <w:tcW w:w="1134" w:type="dxa"/>
          </w:tcPr>
          <w:p w:rsidR="00001114" w:rsidRPr="000B0D53" w:rsidRDefault="00001114" w:rsidP="006352E6">
            <w:pPr>
              <w:jc w:val="center"/>
              <w:rPr>
                <w:sz w:val="24"/>
                <w:szCs w:val="24"/>
              </w:rPr>
            </w:pPr>
            <w:r w:rsidRPr="000B0D5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1114" w:rsidRPr="000B0D53" w:rsidRDefault="006352E6" w:rsidP="00635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155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</w:tr>
      <w:tr w:rsidR="00001114" w:rsidRPr="000B0D53" w:rsidTr="006352E6">
        <w:tc>
          <w:tcPr>
            <w:tcW w:w="675" w:type="dxa"/>
          </w:tcPr>
          <w:p w:rsidR="00001114" w:rsidRPr="000B0D53" w:rsidRDefault="00001114" w:rsidP="0000111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  <w:r w:rsidRPr="000B0D53">
              <w:rPr>
                <w:sz w:val="24"/>
                <w:szCs w:val="24"/>
              </w:rPr>
              <w:t>Как работают мобильные устройства. Угрозы для мобильных устройств.</w:t>
            </w:r>
          </w:p>
        </w:tc>
        <w:tc>
          <w:tcPr>
            <w:tcW w:w="1134" w:type="dxa"/>
          </w:tcPr>
          <w:p w:rsidR="00001114" w:rsidRPr="000B0D53" w:rsidRDefault="00001114" w:rsidP="006352E6">
            <w:pPr>
              <w:jc w:val="center"/>
              <w:rPr>
                <w:sz w:val="24"/>
                <w:szCs w:val="24"/>
              </w:rPr>
            </w:pPr>
            <w:r w:rsidRPr="000B0D5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1114" w:rsidRPr="000B0D53" w:rsidRDefault="006352E6" w:rsidP="00635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155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</w:tr>
      <w:tr w:rsidR="00001114" w:rsidRPr="000B0D53" w:rsidTr="006352E6">
        <w:tc>
          <w:tcPr>
            <w:tcW w:w="675" w:type="dxa"/>
          </w:tcPr>
          <w:p w:rsidR="00001114" w:rsidRPr="000B0D53" w:rsidRDefault="00001114" w:rsidP="0000111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01114" w:rsidRPr="000B0D53" w:rsidRDefault="00001114" w:rsidP="00001114">
            <w:pPr>
              <w:rPr>
                <w:sz w:val="24"/>
                <w:szCs w:val="24"/>
              </w:rPr>
            </w:pPr>
            <w:r w:rsidRPr="000B0D53">
              <w:rPr>
                <w:sz w:val="24"/>
                <w:szCs w:val="24"/>
              </w:rPr>
              <w:t>Защита персональных данных.</w:t>
            </w:r>
          </w:p>
        </w:tc>
        <w:tc>
          <w:tcPr>
            <w:tcW w:w="1134" w:type="dxa"/>
          </w:tcPr>
          <w:p w:rsidR="00001114" w:rsidRPr="000B0D53" w:rsidRDefault="00001114" w:rsidP="006352E6">
            <w:pPr>
              <w:jc w:val="center"/>
              <w:rPr>
                <w:sz w:val="24"/>
                <w:szCs w:val="24"/>
              </w:rPr>
            </w:pPr>
            <w:r w:rsidRPr="000B0D5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1114" w:rsidRPr="000B0D53" w:rsidRDefault="006352E6" w:rsidP="00635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155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</w:tr>
      <w:tr w:rsidR="00001114" w:rsidRPr="000B0D53" w:rsidTr="006352E6">
        <w:tc>
          <w:tcPr>
            <w:tcW w:w="675" w:type="dxa"/>
          </w:tcPr>
          <w:p w:rsidR="00001114" w:rsidRPr="000B0D53" w:rsidRDefault="00001114" w:rsidP="0000111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01114" w:rsidRPr="000B0D53" w:rsidRDefault="00001114" w:rsidP="00001114">
            <w:pPr>
              <w:rPr>
                <w:sz w:val="24"/>
                <w:szCs w:val="24"/>
              </w:rPr>
            </w:pPr>
            <w:r w:rsidRPr="000B0D53">
              <w:rPr>
                <w:sz w:val="24"/>
                <w:szCs w:val="24"/>
              </w:rPr>
              <w:t>Компьютерная и информационная безопасность.</w:t>
            </w:r>
            <w:r w:rsidR="002D3639" w:rsidRPr="000B0D53">
              <w:rPr>
                <w:sz w:val="24"/>
                <w:szCs w:val="24"/>
              </w:rPr>
              <w:t xml:space="preserve"> Основные угрозы безопасности информации.</w:t>
            </w:r>
          </w:p>
        </w:tc>
        <w:tc>
          <w:tcPr>
            <w:tcW w:w="1134" w:type="dxa"/>
          </w:tcPr>
          <w:p w:rsidR="00001114" w:rsidRPr="000B0D53" w:rsidRDefault="00001114" w:rsidP="006352E6">
            <w:pPr>
              <w:jc w:val="center"/>
              <w:rPr>
                <w:sz w:val="24"/>
                <w:szCs w:val="24"/>
              </w:rPr>
            </w:pPr>
            <w:r w:rsidRPr="000B0D5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1114" w:rsidRPr="000B0D53" w:rsidRDefault="006352E6" w:rsidP="00635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155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</w:tr>
      <w:tr w:rsidR="00001114" w:rsidRPr="000B0D53" w:rsidTr="006352E6">
        <w:tc>
          <w:tcPr>
            <w:tcW w:w="675" w:type="dxa"/>
          </w:tcPr>
          <w:p w:rsidR="00001114" w:rsidRPr="000B0D53" w:rsidRDefault="00001114" w:rsidP="0000111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01114" w:rsidRPr="000B0D53" w:rsidRDefault="00001114" w:rsidP="002D3639">
            <w:pPr>
              <w:rPr>
                <w:sz w:val="24"/>
                <w:szCs w:val="24"/>
              </w:rPr>
            </w:pPr>
            <w:r w:rsidRPr="000B0D53">
              <w:rPr>
                <w:sz w:val="24"/>
                <w:szCs w:val="24"/>
              </w:rPr>
              <w:t>П</w:t>
            </w:r>
            <w:r w:rsidR="002D3639" w:rsidRPr="000B0D53">
              <w:rPr>
                <w:sz w:val="24"/>
                <w:szCs w:val="24"/>
              </w:rPr>
              <w:t>Р №1 «Создание газеты «Безопасность в Интернете»</w:t>
            </w:r>
          </w:p>
        </w:tc>
        <w:tc>
          <w:tcPr>
            <w:tcW w:w="1134" w:type="dxa"/>
          </w:tcPr>
          <w:p w:rsidR="00001114" w:rsidRPr="000B0D53" w:rsidRDefault="00001114" w:rsidP="006352E6">
            <w:pPr>
              <w:jc w:val="center"/>
              <w:rPr>
                <w:sz w:val="24"/>
                <w:szCs w:val="24"/>
              </w:rPr>
            </w:pPr>
            <w:r w:rsidRPr="000B0D5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1114" w:rsidRPr="000B0D53" w:rsidRDefault="006352E6" w:rsidP="00635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155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</w:tr>
      <w:tr w:rsidR="00001114" w:rsidRPr="000B0D53" w:rsidTr="006352E6">
        <w:trPr>
          <w:trHeight w:val="569"/>
        </w:trPr>
        <w:tc>
          <w:tcPr>
            <w:tcW w:w="14142" w:type="dxa"/>
            <w:gridSpan w:val="6"/>
            <w:vAlign w:val="center"/>
          </w:tcPr>
          <w:p w:rsidR="00001114" w:rsidRPr="007B0A3E" w:rsidRDefault="007B0A3E" w:rsidP="007B0A3E">
            <w:pPr>
              <w:jc w:val="center"/>
              <w:rPr>
                <w:b/>
                <w:sz w:val="24"/>
                <w:szCs w:val="24"/>
              </w:rPr>
            </w:pPr>
            <w:r w:rsidRPr="007B0A3E">
              <w:rPr>
                <w:b/>
                <w:sz w:val="24"/>
                <w:szCs w:val="24"/>
              </w:rPr>
              <w:t>Техника безопасности и экология (5 часов)</w:t>
            </w:r>
          </w:p>
        </w:tc>
      </w:tr>
      <w:tr w:rsidR="00001114" w:rsidRPr="000B0D53" w:rsidTr="006352E6">
        <w:tc>
          <w:tcPr>
            <w:tcW w:w="675" w:type="dxa"/>
          </w:tcPr>
          <w:p w:rsidR="00001114" w:rsidRPr="000B0D53" w:rsidRDefault="00001114" w:rsidP="0000111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01114" w:rsidRPr="000B0D53" w:rsidRDefault="002D3639" w:rsidP="003D4414">
            <w:pPr>
              <w:rPr>
                <w:sz w:val="24"/>
                <w:szCs w:val="24"/>
              </w:rPr>
            </w:pPr>
            <w:r w:rsidRPr="000B0D53">
              <w:rPr>
                <w:sz w:val="24"/>
                <w:szCs w:val="24"/>
              </w:rPr>
              <w:t>Правила поведения в компьютерном кабинете.</w:t>
            </w:r>
          </w:p>
        </w:tc>
        <w:tc>
          <w:tcPr>
            <w:tcW w:w="1134" w:type="dxa"/>
          </w:tcPr>
          <w:p w:rsidR="00001114" w:rsidRPr="000B0D53" w:rsidRDefault="006352E6" w:rsidP="00635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1114" w:rsidRPr="000B0D53" w:rsidRDefault="006352E6" w:rsidP="00635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155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</w:tr>
      <w:tr w:rsidR="00001114" w:rsidRPr="000B0D53" w:rsidTr="006352E6">
        <w:tc>
          <w:tcPr>
            <w:tcW w:w="675" w:type="dxa"/>
          </w:tcPr>
          <w:p w:rsidR="00001114" w:rsidRPr="000B0D53" w:rsidRDefault="00001114" w:rsidP="0000111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01114" w:rsidRPr="000B0D53" w:rsidRDefault="007B0A3E" w:rsidP="003D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и мобильные устройства в чрезвычайных ситуациях.</w:t>
            </w:r>
          </w:p>
        </w:tc>
        <w:tc>
          <w:tcPr>
            <w:tcW w:w="1134" w:type="dxa"/>
          </w:tcPr>
          <w:p w:rsidR="00001114" w:rsidRPr="000B0D53" w:rsidRDefault="006352E6" w:rsidP="00635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1114" w:rsidRPr="000B0D53" w:rsidRDefault="006352E6" w:rsidP="00635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155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</w:tr>
      <w:tr w:rsidR="00001114" w:rsidRPr="000B0D53" w:rsidTr="006352E6">
        <w:tc>
          <w:tcPr>
            <w:tcW w:w="675" w:type="dxa"/>
          </w:tcPr>
          <w:p w:rsidR="00001114" w:rsidRPr="000B0D53" w:rsidRDefault="00001114" w:rsidP="0000111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01114" w:rsidRPr="000B0D53" w:rsidRDefault="007B0A3E" w:rsidP="003D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и зрение. Воздействие радиоволн на здоровье и окружающую среду</w:t>
            </w:r>
          </w:p>
        </w:tc>
        <w:tc>
          <w:tcPr>
            <w:tcW w:w="1134" w:type="dxa"/>
          </w:tcPr>
          <w:p w:rsidR="00001114" w:rsidRPr="000B0D53" w:rsidRDefault="006352E6" w:rsidP="00635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1114" w:rsidRPr="000B0D53" w:rsidRDefault="006352E6" w:rsidP="00635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155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</w:tr>
      <w:tr w:rsidR="00001114" w:rsidRPr="000B0D53" w:rsidTr="006352E6">
        <w:tc>
          <w:tcPr>
            <w:tcW w:w="675" w:type="dxa"/>
          </w:tcPr>
          <w:p w:rsidR="00001114" w:rsidRPr="000B0D53" w:rsidRDefault="00001114" w:rsidP="0000111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01114" w:rsidRPr="000B0D53" w:rsidRDefault="007B0A3E" w:rsidP="003D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упражнений при работе за компьютером. Гигиена при работе с ПК.</w:t>
            </w:r>
          </w:p>
        </w:tc>
        <w:tc>
          <w:tcPr>
            <w:tcW w:w="1134" w:type="dxa"/>
          </w:tcPr>
          <w:p w:rsidR="00001114" w:rsidRPr="000B0D53" w:rsidRDefault="006352E6" w:rsidP="00635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1114" w:rsidRPr="000B0D53" w:rsidRDefault="006352E6" w:rsidP="00635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</w:t>
            </w:r>
          </w:p>
        </w:tc>
        <w:tc>
          <w:tcPr>
            <w:tcW w:w="155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</w:tr>
      <w:tr w:rsidR="00001114" w:rsidRPr="000B0D53" w:rsidTr="006352E6">
        <w:tc>
          <w:tcPr>
            <w:tcW w:w="675" w:type="dxa"/>
          </w:tcPr>
          <w:p w:rsidR="00001114" w:rsidRPr="000B0D53" w:rsidRDefault="00001114" w:rsidP="0000111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01114" w:rsidRPr="000B0D53" w:rsidRDefault="002D3639" w:rsidP="003D4414">
            <w:pPr>
              <w:rPr>
                <w:sz w:val="24"/>
                <w:szCs w:val="24"/>
              </w:rPr>
            </w:pPr>
            <w:r w:rsidRPr="000B0D53">
              <w:rPr>
                <w:sz w:val="24"/>
                <w:szCs w:val="24"/>
              </w:rPr>
              <w:t>ПР №2 «Создание буклета «Техника безопасности при работе с компьютером»</w:t>
            </w:r>
          </w:p>
        </w:tc>
        <w:tc>
          <w:tcPr>
            <w:tcW w:w="1134" w:type="dxa"/>
          </w:tcPr>
          <w:p w:rsidR="00001114" w:rsidRPr="000B0D53" w:rsidRDefault="006352E6" w:rsidP="00635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1114" w:rsidRPr="000B0D53" w:rsidRDefault="006352E6" w:rsidP="00635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155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</w:tr>
      <w:tr w:rsidR="002D3639" w:rsidRPr="000B0D53" w:rsidTr="006352E6">
        <w:trPr>
          <w:trHeight w:val="564"/>
        </w:trPr>
        <w:tc>
          <w:tcPr>
            <w:tcW w:w="14142" w:type="dxa"/>
            <w:gridSpan w:val="6"/>
            <w:vAlign w:val="center"/>
          </w:tcPr>
          <w:p w:rsidR="002D3639" w:rsidRPr="007B0A3E" w:rsidRDefault="007B0A3E" w:rsidP="007B0A3E">
            <w:pPr>
              <w:jc w:val="center"/>
              <w:rPr>
                <w:b/>
                <w:sz w:val="24"/>
                <w:szCs w:val="24"/>
              </w:rPr>
            </w:pPr>
            <w:r w:rsidRPr="007B0A3E">
              <w:rPr>
                <w:b/>
                <w:sz w:val="24"/>
                <w:szCs w:val="24"/>
              </w:rPr>
              <w:t>Проблемы Интернет – зависимости (5 часов)</w:t>
            </w:r>
          </w:p>
        </w:tc>
      </w:tr>
      <w:tr w:rsidR="00001114" w:rsidRPr="000B0D53" w:rsidTr="006352E6">
        <w:tc>
          <w:tcPr>
            <w:tcW w:w="675" w:type="dxa"/>
          </w:tcPr>
          <w:p w:rsidR="00001114" w:rsidRPr="000B0D53" w:rsidRDefault="00001114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01114" w:rsidRPr="000B0D53" w:rsidRDefault="006352E6" w:rsidP="003D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ЗОЖ и компьютер. Деструктивная информация в Интернете как ее избежать</w:t>
            </w:r>
            <w:r w:rsidR="00243802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01114" w:rsidRPr="000B0D53" w:rsidRDefault="006352E6" w:rsidP="00635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1114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155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</w:tr>
      <w:tr w:rsidR="00001114" w:rsidRPr="000B0D53" w:rsidTr="006352E6">
        <w:tc>
          <w:tcPr>
            <w:tcW w:w="675" w:type="dxa"/>
          </w:tcPr>
          <w:p w:rsidR="00001114" w:rsidRPr="000B0D53" w:rsidRDefault="00001114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01114" w:rsidRPr="000B0D53" w:rsidRDefault="00243802" w:rsidP="003D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Психологическое воздействие информации на человека. Управление личностью через сеть.</w:t>
            </w:r>
          </w:p>
        </w:tc>
        <w:tc>
          <w:tcPr>
            <w:tcW w:w="1134" w:type="dxa"/>
          </w:tcPr>
          <w:p w:rsidR="00001114" w:rsidRPr="000B0D53" w:rsidRDefault="006352E6" w:rsidP="00635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1114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155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</w:tr>
      <w:tr w:rsidR="00001114" w:rsidRPr="000B0D53" w:rsidTr="006352E6">
        <w:tc>
          <w:tcPr>
            <w:tcW w:w="675" w:type="dxa"/>
          </w:tcPr>
          <w:p w:rsidR="00001114" w:rsidRPr="000B0D53" w:rsidRDefault="00001114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01114" w:rsidRPr="000B0D53" w:rsidRDefault="00243802" w:rsidP="003D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Интернет и компьютер зависимость (аддикция). </w:t>
            </w:r>
          </w:p>
        </w:tc>
        <w:tc>
          <w:tcPr>
            <w:tcW w:w="1134" w:type="dxa"/>
          </w:tcPr>
          <w:p w:rsidR="00001114" w:rsidRPr="000B0D53" w:rsidRDefault="006352E6" w:rsidP="00635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1114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155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01114" w:rsidRPr="000B0D53" w:rsidRDefault="00001114" w:rsidP="003D4414">
            <w:pPr>
              <w:rPr>
                <w:sz w:val="24"/>
                <w:szCs w:val="24"/>
              </w:rPr>
            </w:pPr>
          </w:p>
        </w:tc>
      </w:tr>
      <w:tr w:rsidR="002D3639" w:rsidRPr="000B0D53" w:rsidTr="006352E6">
        <w:tc>
          <w:tcPr>
            <w:tcW w:w="675" w:type="dxa"/>
          </w:tcPr>
          <w:p w:rsidR="002D3639" w:rsidRPr="000B0D53" w:rsidRDefault="002D3639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D3639" w:rsidRPr="000B0D53" w:rsidRDefault="006352E6" w:rsidP="00635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развивается зависимость. Типы интернет – зависимости.</w:t>
            </w:r>
          </w:p>
        </w:tc>
        <w:tc>
          <w:tcPr>
            <w:tcW w:w="1134" w:type="dxa"/>
          </w:tcPr>
          <w:p w:rsidR="002D3639" w:rsidRPr="000B0D53" w:rsidRDefault="006352E6" w:rsidP="00635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55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</w:tr>
      <w:tr w:rsidR="002D3639" w:rsidRPr="000B0D53" w:rsidTr="006352E6">
        <w:tc>
          <w:tcPr>
            <w:tcW w:w="675" w:type="dxa"/>
          </w:tcPr>
          <w:p w:rsidR="002D3639" w:rsidRPr="000B0D53" w:rsidRDefault="002D3639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D3639" w:rsidRPr="000B0D53" w:rsidRDefault="007B0A3E" w:rsidP="003D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№3 «Создание мультимедийной презентации «ПК и ЗОЖ. Организация рабочего места».</w:t>
            </w:r>
          </w:p>
        </w:tc>
        <w:tc>
          <w:tcPr>
            <w:tcW w:w="1134" w:type="dxa"/>
          </w:tcPr>
          <w:p w:rsidR="002D3639" w:rsidRPr="000B0D53" w:rsidRDefault="006352E6" w:rsidP="00635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155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</w:tr>
      <w:tr w:rsidR="002D3639" w:rsidRPr="000B0D53" w:rsidTr="006352E6">
        <w:trPr>
          <w:trHeight w:val="551"/>
        </w:trPr>
        <w:tc>
          <w:tcPr>
            <w:tcW w:w="14142" w:type="dxa"/>
            <w:gridSpan w:val="6"/>
            <w:vAlign w:val="center"/>
          </w:tcPr>
          <w:p w:rsidR="002D3639" w:rsidRPr="006352E6" w:rsidRDefault="006352E6" w:rsidP="00A06B50">
            <w:pPr>
              <w:jc w:val="center"/>
              <w:rPr>
                <w:b/>
                <w:sz w:val="24"/>
                <w:szCs w:val="24"/>
              </w:rPr>
            </w:pPr>
            <w:r w:rsidRPr="006352E6">
              <w:rPr>
                <w:b/>
                <w:sz w:val="24"/>
                <w:szCs w:val="24"/>
              </w:rPr>
              <w:lastRenderedPageBreak/>
              <w:t>Методы обеспечения безопасности ПК и Интернета. Вирусы и антивирусы (</w:t>
            </w:r>
            <w:r w:rsidR="00A06B50">
              <w:rPr>
                <w:b/>
                <w:sz w:val="24"/>
                <w:szCs w:val="24"/>
              </w:rPr>
              <w:t>5</w:t>
            </w:r>
            <w:r w:rsidRPr="006352E6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2D3639" w:rsidRPr="000B0D53" w:rsidTr="006352E6">
        <w:tc>
          <w:tcPr>
            <w:tcW w:w="675" w:type="dxa"/>
          </w:tcPr>
          <w:p w:rsidR="002D3639" w:rsidRPr="000B0D53" w:rsidRDefault="002D3639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D3639" w:rsidRPr="000B0D53" w:rsidRDefault="00243802" w:rsidP="003D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Вирусы человека и компьютера, цели компьютерных вирусов. Типы вирусов.</w:t>
            </w:r>
          </w:p>
        </w:tc>
        <w:tc>
          <w:tcPr>
            <w:tcW w:w="1134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155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</w:tr>
      <w:tr w:rsidR="002D3639" w:rsidRPr="000B0D53" w:rsidTr="006352E6">
        <w:tc>
          <w:tcPr>
            <w:tcW w:w="675" w:type="dxa"/>
          </w:tcPr>
          <w:p w:rsidR="002D3639" w:rsidRPr="000B0D53" w:rsidRDefault="002D3639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D3639" w:rsidRPr="000B0D53" w:rsidRDefault="00243802" w:rsidP="003D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Отличия вирусов и закладок. Как распространяются вирусы. </w:t>
            </w:r>
            <w:r w:rsidR="00A06B50">
              <w:t>ПР №4 «Создание презентации на тему «Разновидности вирусов. Черви трояны, скрипты».</w:t>
            </w:r>
          </w:p>
        </w:tc>
        <w:tc>
          <w:tcPr>
            <w:tcW w:w="1134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  <w:tc>
          <w:tcPr>
            <w:tcW w:w="155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</w:tr>
      <w:tr w:rsidR="002D3639" w:rsidRPr="000B0D53" w:rsidTr="006352E6">
        <w:tc>
          <w:tcPr>
            <w:tcW w:w="675" w:type="dxa"/>
          </w:tcPr>
          <w:p w:rsidR="002D3639" w:rsidRPr="000B0D53" w:rsidRDefault="002D3639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D3639" w:rsidRPr="000B0D53" w:rsidRDefault="00243802" w:rsidP="003D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антивирусная защита. Как лечить компьютер.</w:t>
            </w:r>
          </w:p>
        </w:tc>
        <w:tc>
          <w:tcPr>
            <w:tcW w:w="1134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155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</w:tr>
      <w:tr w:rsidR="002D3639" w:rsidRPr="000B0D53" w:rsidTr="006352E6">
        <w:tc>
          <w:tcPr>
            <w:tcW w:w="675" w:type="dxa"/>
          </w:tcPr>
          <w:p w:rsidR="002D3639" w:rsidRPr="000B0D53" w:rsidRDefault="002D3639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D3639" w:rsidRPr="000B0D53" w:rsidRDefault="00243802" w:rsidP="00243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Антивирусные программы для ПК.  Выявление неизвестных вирусов. ПР №</w:t>
            </w:r>
            <w:r w:rsidR="00A06B5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«Установка антивирусной программы». </w:t>
            </w:r>
          </w:p>
        </w:tc>
        <w:tc>
          <w:tcPr>
            <w:tcW w:w="1134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155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</w:tr>
      <w:tr w:rsidR="00243802" w:rsidRPr="000B0D53" w:rsidTr="006352E6">
        <w:tc>
          <w:tcPr>
            <w:tcW w:w="675" w:type="dxa"/>
          </w:tcPr>
          <w:p w:rsidR="00243802" w:rsidRPr="000B0D53" w:rsidRDefault="00243802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6096" w:type="dxa"/>
          </w:tcPr>
          <w:p w:rsidR="00243802" w:rsidRPr="000B0D53" w:rsidRDefault="00A06B50" w:rsidP="003D4414">
            <w:r>
              <w:rPr>
                <w:sz w:val="24"/>
                <w:szCs w:val="24"/>
              </w:rPr>
              <w:t>Меры личной безопасности при сетевом общении. Настройки приватности в социальных сетях.</w:t>
            </w:r>
          </w:p>
        </w:tc>
        <w:tc>
          <w:tcPr>
            <w:tcW w:w="1134" w:type="dxa"/>
          </w:tcPr>
          <w:p w:rsidR="00243802" w:rsidRPr="000B0D53" w:rsidRDefault="00806C34" w:rsidP="00806C34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43802" w:rsidRPr="000B0D53" w:rsidRDefault="00806C34" w:rsidP="00806C34">
            <w:pPr>
              <w:jc w:val="center"/>
            </w:pPr>
            <w:r>
              <w:t>04.02</w:t>
            </w:r>
          </w:p>
        </w:tc>
        <w:tc>
          <w:tcPr>
            <w:tcW w:w="1559" w:type="dxa"/>
          </w:tcPr>
          <w:p w:rsidR="00243802" w:rsidRPr="000B0D53" w:rsidRDefault="00243802" w:rsidP="003D4414"/>
        </w:tc>
        <w:tc>
          <w:tcPr>
            <w:tcW w:w="3119" w:type="dxa"/>
          </w:tcPr>
          <w:p w:rsidR="00243802" w:rsidRPr="000B0D53" w:rsidRDefault="00243802" w:rsidP="003D4414"/>
        </w:tc>
      </w:tr>
      <w:tr w:rsidR="002D3639" w:rsidRPr="000B0D53" w:rsidTr="006352E6">
        <w:trPr>
          <w:trHeight w:val="549"/>
        </w:trPr>
        <w:tc>
          <w:tcPr>
            <w:tcW w:w="14142" w:type="dxa"/>
            <w:gridSpan w:val="6"/>
            <w:vAlign w:val="center"/>
          </w:tcPr>
          <w:p w:rsidR="002D3639" w:rsidRPr="006352E6" w:rsidRDefault="006352E6" w:rsidP="006352E6">
            <w:pPr>
              <w:jc w:val="center"/>
              <w:rPr>
                <w:b/>
                <w:sz w:val="24"/>
                <w:szCs w:val="24"/>
              </w:rPr>
            </w:pPr>
            <w:r w:rsidRPr="006352E6">
              <w:rPr>
                <w:b/>
                <w:sz w:val="24"/>
                <w:szCs w:val="24"/>
              </w:rPr>
              <w:t>Мошеннические действия в Интернете. Киберпреступления (5 часов)</w:t>
            </w:r>
          </w:p>
        </w:tc>
      </w:tr>
      <w:tr w:rsidR="002D3639" w:rsidRPr="000B0D53" w:rsidTr="006352E6">
        <w:tc>
          <w:tcPr>
            <w:tcW w:w="675" w:type="dxa"/>
          </w:tcPr>
          <w:p w:rsidR="002D3639" w:rsidRPr="000B0D53" w:rsidRDefault="002D3639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D3639" w:rsidRPr="000B0D53" w:rsidRDefault="00A06B50" w:rsidP="00A06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интернет – мошенничества. Мошеннические действия в сети.</w:t>
            </w:r>
          </w:p>
        </w:tc>
        <w:tc>
          <w:tcPr>
            <w:tcW w:w="1134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155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</w:tr>
      <w:tr w:rsidR="002D3639" w:rsidRPr="000B0D53" w:rsidTr="006352E6">
        <w:tc>
          <w:tcPr>
            <w:tcW w:w="675" w:type="dxa"/>
          </w:tcPr>
          <w:p w:rsidR="002D3639" w:rsidRPr="000B0D53" w:rsidRDefault="002D3639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D3639" w:rsidRPr="000B0D53" w:rsidRDefault="00A06B50" w:rsidP="003D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о разблокировании программ. Ложные антивирусы.</w:t>
            </w:r>
          </w:p>
        </w:tc>
        <w:tc>
          <w:tcPr>
            <w:tcW w:w="1134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155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</w:tr>
      <w:tr w:rsidR="002D3639" w:rsidRPr="000B0D53" w:rsidTr="006352E6">
        <w:tc>
          <w:tcPr>
            <w:tcW w:w="675" w:type="dxa"/>
          </w:tcPr>
          <w:p w:rsidR="002D3639" w:rsidRPr="000B0D53" w:rsidRDefault="002D3639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D3639" w:rsidRPr="000B0D53" w:rsidRDefault="00B70A40" w:rsidP="003D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«Легкий заработок в Интернете». Мошенничество при распространении «бесплатного» ПО. Азартные игры. Онлайн – казино.</w:t>
            </w:r>
          </w:p>
        </w:tc>
        <w:tc>
          <w:tcPr>
            <w:tcW w:w="1134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155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</w:tr>
      <w:tr w:rsidR="002D3639" w:rsidRPr="000B0D53" w:rsidTr="006352E6">
        <w:tc>
          <w:tcPr>
            <w:tcW w:w="675" w:type="dxa"/>
          </w:tcPr>
          <w:p w:rsidR="002D3639" w:rsidRPr="000B0D53" w:rsidRDefault="002D3639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D3639" w:rsidRPr="000B0D53" w:rsidRDefault="00A06B50" w:rsidP="003D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манипулирования в Интернете. Техника безопасности при интернет – общении.</w:t>
            </w:r>
          </w:p>
        </w:tc>
        <w:tc>
          <w:tcPr>
            <w:tcW w:w="1134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155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</w:tr>
      <w:tr w:rsidR="002D3639" w:rsidRPr="000B0D53" w:rsidTr="006352E6">
        <w:tc>
          <w:tcPr>
            <w:tcW w:w="675" w:type="dxa"/>
          </w:tcPr>
          <w:p w:rsidR="002D3639" w:rsidRPr="000B0D53" w:rsidRDefault="002D3639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D3639" w:rsidRPr="000B0D53" w:rsidRDefault="00A06B50" w:rsidP="003D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№6 «Доклад на тему: «Правила поведения в сети с мошенниками и злоумышленниками».</w:t>
            </w:r>
          </w:p>
        </w:tc>
        <w:tc>
          <w:tcPr>
            <w:tcW w:w="1134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155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</w:tr>
      <w:tr w:rsidR="002D3639" w:rsidRPr="000B0D53" w:rsidTr="006352E6">
        <w:trPr>
          <w:trHeight w:val="536"/>
        </w:trPr>
        <w:tc>
          <w:tcPr>
            <w:tcW w:w="14142" w:type="dxa"/>
            <w:gridSpan w:val="6"/>
            <w:vAlign w:val="center"/>
          </w:tcPr>
          <w:p w:rsidR="002D3639" w:rsidRPr="006352E6" w:rsidRDefault="006352E6" w:rsidP="006352E6">
            <w:pPr>
              <w:jc w:val="center"/>
              <w:rPr>
                <w:b/>
                <w:sz w:val="24"/>
                <w:szCs w:val="24"/>
              </w:rPr>
            </w:pPr>
            <w:r w:rsidRPr="006352E6">
              <w:rPr>
                <w:b/>
                <w:sz w:val="24"/>
                <w:szCs w:val="24"/>
              </w:rPr>
              <w:t>Сетевой этикет. Психология и сеть (5 часов)</w:t>
            </w:r>
          </w:p>
        </w:tc>
      </w:tr>
      <w:tr w:rsidR="002D3639" w:rsidRPr="000B0D53" w:rsidTr="006352E6">
        <w:tc>
          <w:tcPr>
            <w:tcW w:w="675" w:type="dxa"/>
          </w:tcPr>
          <w:p w:rsidR="002D3639" w:rsidRPr="000B0D53" w:rsidRDefault="002D3639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D3639" w:rsidRPr="000B0D53" w:rsidRDefault="00B70A40" w:rsidP="003D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этикет. Виды этикета.</w:t>
            </w:r>
          </w:p>
        </w:tc>
        <w:tc>
          <w:tcPr>
            <w:tcW w:w="1134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155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</w:tr>
      <w:tr w:rsidR="002D3639" w:rsidRPr="000B0D53" w:rsidTr="006352E6">
        <w:tc>
          <w:tcPr>
            <w:tcW w:w="675" w:type="dxa"/>
          </w:tcPr>
          <w:p w:rsidR="002D3639" w:rsidRPr="000B0D53" w:rsidRDefault="002D3639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D3639" w:rsidRPr="000B0D53" w:rsidRDefault="00B70A40" w:rsidP="003D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Сетевой этикет. Общие правила сетевого этикета. Этикет и безопасность.</w:t>
            </w:r>
          </w:p>
        </w:tc>
        <w:tc>
          <w:tcPr>
            <w:tcW w:w="1134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155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</w:tr>
      <w:tr w:rsidR="002D3639" w:rsidRPr="000B0D53" w:rsidTr="006352E6">
        <w:tc>
          <w:tcPr>
            <w:tcW w:w="675" w:type="dxa"/>
          </w:tcPr>
          <w:p w:rsidR="002D3639" w:rsidRPr="000B0D53" w:rsidRDefault="002D3639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D3639" w:rsidRPr="000B0D53" w:rsidRDefault="00B70A40" w:rsidP="003D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Безопасная работа в сети в процессе сетевой коммуникации. </w:t>
            </w:r>
          </w:p>
        </w:tc>
        <w:tc>
          <w:tcPr>
            <w:tcW w:w="1134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155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</w:tr>
      <w:tr w:rsidR="002D3639" w:rsidRPr="000B0D53" w:rsidTr="006352E6">
        <w:tc>
          <w:tcPr>
            <w:tcW w:w="675" w:type="dxa"/>
          </w:tcPr>
          <w:p w:rsidR="002D3639" w:rsidRPr="000B0D53" w:rsidRDefault="002D3639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D3639" w:rsidRPr="000B0D53" w:rsidRDefault="00B70A40" w:rsidP="003D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Психологическая обстановка в Интернете. Если вы </w:t>
            </w:r>
            <w:r>
              <w:rPr>
                <w:sz w:val="24"/>
                <w:szCs w:val="24"/>
              </w:rPr>
              <w:lastRenderedPageBreak/>
              <w:t>стали жертвой компьютерной. Агрессии.</w:t>
            </w:r>
          </w:p>
        </w:tc>
        <w:tc>
          <w:tcPr>
            <w:tcW w:w="1134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55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</w:tr>
      <w:tr w:rsidR="002D3639" w:rsidRPr="000B0D53" w:rsidTr="006352E6">
        <w:tc>
          <w:tcPr>
            <w:tcW w:w="675" w:type="dxa"/>
          </w:tcPr>
          <w:p w:rsidR="002D3639" w:rsidRPr="000B0D53" w:rsidRDefault="002D3639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D3639" w:rsidRPr="000B0D53" w:rsidRDefault="00B70A40" w:rsidP="003D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№7 «Выпуск видеоролика на тему « Как не испортить себе настроение при общении в Сетии не опуститься до уровня «веб – агрессора».</w:t>
            </w:r>
          </w:p>
        </w:tc>
        <w:tc>
          <w:tcPr>
            <w:tcW w:w="1134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55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</w:tr>
      <w:tr w:rsidR="002D3639" w:rsidRPr="000B0D53" w:rsidTr="006352E6">
        <w:trPr>
          <w:trHeight w:val="550"/>
        </w:trPr>
        <w:tc>
          <w:tcPr>
            <w:tcW w:w="14142" w:type="dxa"/>
            <w:gridSpan w:val="6"/>
            <w:vAlign w:val="center"/>
          </w:tcPr>
          <w:p w:rsidR="002D3639" w:rsidRPr="006352E6" w:rsidRDefault="006352E6" w:rsidP="006352E6">
            <w:pPr>
              <w:jc w:val="center"/>
              <w:rPr>
                <w:b/>
                <w:sz w:val="24"/>
                <w:szCs w:val="24"/>
              </w:rPr>
            </w:pPr>
            <w:r w:rsidRPr="006352E6">
              <w:rPr>
                <w:b/>
                <w:sz w:val="24"/>
                <w:szCs w:val="24"/>
              </w:rPr>
              <w:t>Государственная политика в области кибербезопасности (5 часов)</w:t>
            </w:r>
          </w:p>
        </w:tc>
      </w:tr>
      <w:tr w:rsidR="002D3639" w:rsidRPr="000B0D53" w:rsidTr="006352E6">
        <w:tc>
          <w:tcPr>
            <w:tcW w:w="675" w:type="dxa"/>
          </w:tcPr>
          <w:p w:rsidR="002D3639" w:rsidRPr="000B0D53" w:rsidRDefault="002D3639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D3639" w:rsidRPr="000B0D53" w:rsidRDefault="00B70A40" w:rsidP="007C3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Собственность в Интернете. Авторское право. Интеллектуальная собственность. </w:t>
            </w:r>
          </w:p>
        </w:tc>
        <w:tc>
          <w:tcPr>
            <w:tcW w:w="1134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55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</w:tr>
      <w:tr w:rsidR="002D3639" w:rsidRPr="000B0D53" w:rsidTr="006352E6">
        <w:tc>
          <w:tcPr>
            <w:tcW w:w="675" w:type="dxa"/>
          </w:tcPr>
          <w:p w:rsidR="002D3639" w:rsidRPr="000B0D53" w:rsidRDefault="002D3639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D3639" w:rsidRPr="000B0D53" w:rsidRDefault="007C3A12" w:rsidP="00806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Платная и бесплатная информация. Защита прав потребителей при использовании услуг Интернет. </w:t>
            </w:r>
          </w:p>
        </w:tc>
        <w:tc>
          <w:tcPr>
            <w:tcW w:w="1134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155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</w:tr>
      <w:tr w:rsidR="002D3639" w:rsidRPr="000B0D53" w:rsidTr="006352E6">
        <w:tc>
          <w:tcPr>
            <w:tcW w:w="675" w:type="dxa"/>
          </w:tcPr>
          <w:p w:rsidR="002D3639" w:rsidRPr="000B0D53" w:rsidRDefault="002D3639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D3639" w:rsidRPr="000B0D53" w:rsidRDefault="007C3A12" w:rsidP="003D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расследуются преступления в сети.</w:t>
            </w:r>
            <w:r w:rsidR="00806C34">
              <w:rPr>
                <w:sz w:val="24"/>
                <w:szCs w:val="24"/>
              </w:rPr>
              <w:t xml:space="preserve"> Ответственность за интернет – мошенничество.</w:t>
            </w:r>
          </w:p>
        </w:tc>
        <w:tc>
          <w:tcPr>
            <w:tcW w:w="1134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155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</w:tr>
      <w:tr w:rsidR="002D3639" w:rsidRPr="000B0D53" w:rsidTr="006352E6">
        <w:tc>
          <w:tcPr>
            <w:tcW w:w="675" w:type="dxa"/>
          </w:tcPr>
          <w:p w:rsidR="002D3639" w:rsidRPr="000B0D53" w:rsidRDefault="002D3639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D3639" w:rsidRPr="000B0D53" w:rsidRDefault="00806C34" w:rsidP="003D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Правовые акты в области информационных технологий и защиты киберпространства. </w:t>
            </w:r>
          </w:p>
        </w:tc>
        <w:tc>
          <w:tcPr>
            <w:tcW w:w="1134" w:type="dxa"/>
          </w:tcPr>
          <w:p w:rsidR="002D3639" w:rsidRPr="000B0D53" w:rsidRDefault="002D3639" w:rsidP="00806C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155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</w:tr>
      <w:tr w:rsidR="002D3639" w:rsidRPr="000B0D53" w:rsidTr="006352E6">
        <w:tc>
          <w:tcPr>
            <w:tcW w:w="675" w:type="dxa"/>
          </w:tcPr>
          <w:p w:rsidR="002D3639" w:rsidRPr="000B0D53" w:rsidRDefault="002D3639" w:rsidP="002D36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D3639" w:rsidRPr="000B0D53" w:rsidRDefault="007C3A12" w:rsidP="003D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ПР№2 «Создание презентации «Как уберечь свою персональную информацию в Интернете, если вы общаетесь в социальных сетях».</w:t>
            </w:r>
          </w:p>
        </w:tc>
        <w:tc>
          <w:tcPr>
            <w:tcW w:w="1134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D3639" w:rsidRPr="000B0D53" w:rsidRDefault="00806C34" w:rsidP="0080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155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D3639" w:rsidRPr="000B0D53" w:rsidRDefault="002D3639" w:rsidP="003D4414">
            <w:pPr>
              <w:rPr>
                <w:sz w:val="24"/>
                <w:szCs w:val="24"/>
              </w:rPr>
            </w:pPr>
          </w:p>
        </w:tc>
      </w:tr>
    </w:tbl>
    <w:p w:rsidR="00001114" w:rsidRPr="000B0D53" w:rsidRDefault="00001114" w:rsidP="003D4414"/>
    <w:p w:rsidR="0093248A" w:rsidRPr="000B0D53" w:rsidRDefault="0093248A"/>
    <w:sectPr w:rsidR="0093248A" w:rsidRPr="000B0D53" w:rsidSect="0082773F">
      <w:footerReference w:type="default" r:id="rId8"/>
      <w:pgSz w:w="16838" w:h="11906" w:orient="landscape"/>
      <w:pgMar w:top="850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FD7" w:rsidRDefault="00B31FD7" w:rsidP="00B20512">
      <w:r>
        <w:separator/>
      </w:r>
    </w:p>
  </w:endnote>
  <w:endnote w:type="continuationSeparator" w:id="1">
    <w:p w:rsidR="00B31FD7" w:rsidRDefault="00B31FD7" w:rsidP="00B20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38100"/>
      <w:docPartObj>
        <w:docPartGallery w:val="Page Numbers (Bottom of Page)"/>
        <w:docPartUnique/>
      </w:docPartObj>
    </w:sdtPr>
    <w:sdtContent>
      <w:p w:rsidR="00B70A40" w:rsidRDefault="003C3440">
        <w:pPr>
          <w:pStyle w:val="a7"/>
          <w:jc w:val="right"/>
        </w:pPr>
        <w:fldSimple w:instr=" PAGE   \* MERGEFORMAT ">
          <w:r w:rsidR="00F23394">
            <w:rPr>
              <w:noProof/>
            </w:rPr>
            <w:t>2</w:t>
          </w:r>
        </w:fldSimple>
      </w:p>
    </w:sdtContent>
  </w:sdt>
  <w:p w:rsidR="00B70A40" w:rsidRDefault="00B70A4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FD7" w:rsidRDefault="00B31FD7" w:rsidP="00B20512">
      <w:r>
        <w:separator/>
      </w:r>
    </w:p>
  </w:footnote>
  <w:footnote w:type="continuationSeparator" w:id="1">
    <w:p w:rsidR="00B31FD7" w:rsidRDefault="00B31FD7" w:rsidP="00B205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3F0"/>
    <w:multiLevelType w:val="hybridMultilevel"/>
    <w:tmpl w:val="89A85A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656D7"/>
    <w:multiLevelType w:val="hybridMultilevel"/>
    <w:tmpl w:val="6C741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40513"/>
    <w:multiLevelType w:val="hybridMultilevel"/>
    <w:tmpl w:val="A5923A3A"/>
    <w:lvl w:ilvl="0" w:tplc="FB7EBD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5798A"/>
    <w:multiLevelType w:val="multilevel"/>
    <w:tmpl w:val="CC88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0874B2"/>
    <w:multiLevelType w:val="hybridMultilevel"/>
    <w:tmpl w:val="324AB5A0"/>
    <w:lvl w:ilvl="0" w:tplc="23641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8048AA"/>
    <w:multiLevelType w:val="hybridMultilevel"/>
    <w:tmpl w:val="0432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03BC3"/>
    <w:multiLevelType w:val="hybridMultilevel"/>
    <w:tmpl w:val="CCC2E7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A5824"/>
    <w:multiLevelType w:val="hybridMultilevel"/>
    <w:tmpl w:val="006457DE"/>
    <w:lvl w:ilvl="0" w:tplc="23641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03C04"/>
    <w:multiLevelType w:val="hybridMultilevel"/>
    <w:tmpl w:val="4350B064"/>
    <w:lvl w:ilvl="0" w:tplc="23641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71EB5"/>
    <w:multiLevelType w:val="multilevel"/>
    <w:tmpl w:val="668E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EF744E"/>
    <w:multiLevelType w:val="hybridMultilevel"/>
    <w:tmpl w:val="62FA6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745E4"/>
    <w:multiLevelType w:val="hybridMultilevel"/>
    <w:tmpl w:val="A5923A3A"/>
    <w:lvl w:ilvl="0" w:tplc="FB7EBD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42AE5"/>
    <w:multiLevelType w:val="multilevel"/>
    <w:tmpl w:val="801E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5A35C6"/>
    <w:multiLevelType w:val="multilevel"/>
    <w:tmpl w:val="6652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8400A3"/>
    <w:multiLevelType w:val="hybridMultilevel"/>
    <w:tmpl w:val="DBE6B6DA"/>
    <w:lvl w:ilvl="0" w:tplc="917A9E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F75AD7"/>
    <w:multiLevelType w:val="hybridMultilevel"/>
    <w:tmpl w:val="2360838C"/>
    <w:lvl w:ilvl="0" w:tplc="917A9E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753BF"/>
    <w:multiLevelType w:val="hybridMultilevel"/>
    <w:tmpl w:val="25B26410"/>
    <w:lvl w:ilvl="0" w:tplc="23641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6125E"/>
    <w:multiLevelType w:val="hybridMultilevel"/>
    <w:tmpl w:val="69C40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4331AF"/>
    <w:multiLevelType w:val="hybridMultilevel"/>
    <w:tmpl w:val="A9640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1D1662"/>
    <w:multiLevelType w:val="multilevel"/>
    <w:tmpl w:val="D170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5D25CC"/>
    <w:multiLevelType w:val="hybridMultilevel"/>
    <w:tmpl w:val="0EAC242A"/>
    <w:lvl w:ilvl="0" w:tplc="A46A18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004F"/>
    <w:multiLevelType w:val="multilevel"/>
    <w:tmpl w:val="29AC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122A93"/>
    <w:multiLevelType w:val="hybridMultilevel"/>
    <w:tmpl w:val="2360838C"/>
    <w:lvl w:ilvl="0" w:tplc="917A9E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67003"/>
    <w:multiLevelType w:val="multilevel"/>
    <w:tmpl w:val="0176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882FA6"/>
    <w:multiLevelType w:val="hybridMultilevel"/>
    <w:tmpl w:val="4D6CA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9F19C7"/>
    <w:multiLevelType w:val="hybridMultilevel"/>
    <w:tmpl w:val="520ABA2E"/>
    <w:lvl w:ilvl="0" w:tplc="0E0EA8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8701E"/>
    <w:multiLevelType w:val="multilevel"/>
    <w:tmpl w:val="EE3E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0A08C8"/>
    <w:multiLevelType w:val="hybridMultilevel"/>
    <w:tmpl w:val="F1BE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E6412"/>
    <w:multiLevelType w:val="hybridMultilevel"/>
    <w:tmpl w:val="FBBE35D8"/>
    <w:lvl w:ilvl="0" w:tplc="FE4660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8"/>
  </w:num>
  <w:num w:numId="4">
    <w:abstractNumId w:val="18"/>
  </w:num>
  <w:num w:numId="5">
    <w:abstractNumId w:val="26"/>
  </w:num>
  <w:num w:numId="6">
    <w:abstractNumId w:val="25"/>
  </w:num>
  <w:num w:numId="7">
    <w:abstractNumId w:val="29"/>
  </w:num>
  <w:num w:numId="8">
    <w:abstractNumId w:val="19"/>
  </w:num>
  <w:num w:numId="9">
    <w:abstractNumId w:val="21"/>
  </w:num>
  <w:num w:numId="10">
    <w:abstractNumId w:val="11"/>
  </w:num>
  <w:num w:numId="11">
    <w:abstractNumId w:val="12"/>
  </w:num>
  <w:num w:numId="12">
    <w:abstractNumId w:val="1"/>
  </w:num>
  <w:num w:numId="13">
    <w:abstractNumId w:val="2"/>
  </w:num>
  <w:num w:numId="14">
    <w:abstractNumId w:val="24"/>
  </w:num>
  <w:num w:numId="15">
    <w:abstractNumId w:val="27"/>
  </w:num>
  <w:num w:numId="16">
    <w:abstractNumId w:val="22"/>
  </w:num>
  <w:num w:numId="17">
    <w:abstractNumId w:val="20"/>
  </w:num>
  <w:num w:numId="18">
    <w:abstractNumId w:val="10"/>
  </w:num>
  <w:num w:numId="19">
    <w:abstractNumId w:val="13"/>
  </w:num>
  <w:num w:numId="20">
    <w:abstractNumId w:val="3"/>
  </w:num>
  <w:num w:numId="21">
    <w:abstractNumId w:val="14"/>
  </w:num>
  <w:num w:numId="22">
    <w:abstractNumId w:val="7"/>
  </w:num>
  <w:num w:numId="23">
    <w:abstractNumId w:val="6"/>
  </w:num>
  <w:num w:numId="24">
    <w:abstractNumId w:val="16"/>
  </w:num>
  <w:num w:numId="25">
    <w:abstractNumId w:val="15"/>
  </w:num>
  <w:num w:numId="26">
    <w:abstractNumId w:val="23"/>
  </w:num>
  <w:num w:numId="27">
    <w:abstractNumId w:val="9"/>
  </w:num>
  <w:num w:numId="28">
    <w:abstractNumId w:val="4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4414"/>
    <w:rsid w:val="00001014"/>
    <w:rsid w:val="00001114"/>
    <w:rsid w:val="00061420"/>
    <w:rsid w:val="000B0D53"/>
    <w:rsid w:val="0013759D"/>
    <w:rsid w:val="001F087D"/>
    <w:rsid w:val="0020372C"/>
    <w:rsid w:val="00243802"/>
    <w:rsid w:val="00256EE3"/>
    <w:rsid w:val="00264B93"/>
    <w:rsid w:val="002D3639"/>
    <w:rsid w:val="002E788B"/>
    <w:rsid w:val="003C3440"/>
    <w:rsid w:val="003D4414"/>
    <w:rsid w:val="0040150D"/>
    <w:rsid w:val="00456A38"/>
    <w:rsid w:val="00477FCF"/>
    <w:rsid w:val="00494684"/>
    <w:rsid w:val="00534DE9"/>
    <w:rsid w:val="0053573D"/>
    <w:rsid w:val="0057653F"/>
    <w:rsid w:val="005B20BA"/>
    <w:rsid w:val="005B6260"/>
    <w:rsid w:val="005E0431"/>
    <w:rsid w:val="006352E6"/>
    <w:rsid w:val="00671594"/>
    <w:rsid w:val="00765185"/>
    <w:rsid w:val="0077374E"/>
    <w:rsid w:val="007B0A3E"/>
    <w:rsid w:val="007C3A12"/>
    <w:rsid w:val="007D03AB"/>
    <w:rsid w:val="0080180F"/>
    <w:rsid w:val="00806C34"/>
    <w:rsid w:val="0081404C"/>
    <w:rsid w:val="0082773F"/>
    <w:rsid w:val="00856219"/>
    <w:rsid w:val="00862A97"/>
    <w:rsid w:val="0093248A"/>
    <w:rsid w:val="00995E29"/>
    <w:rsid w:val="00A06B50"/>
    <w:rsid w:val="00A85CE8"/>
    <w:rsid w:val="00AE46E2"/>
    <w:rsid w:val="00B20512"/>
    <w:rsid w:val="00B31FD7"/>
    <w:rsid w:val="00B70A40"/>
    <w:rsid w:val="00BA6891"/>
    <w:rsid w:val="00BD14E6"/>
    <w:rsid w:val="00CC2379"/>
    <w:rsid w:val="00CD4C14"/>
    <w:rsid w:val="00CD68C2"/>
    <w:rsid w:val="00D47460"/>
    <w:rsid w:val="00DB4CE1"/>
    <w:rsid w:val="00E0275E"/>
    <w:rsid w:val="00E67586"/>
    <w:rsid w:val="00E77294"/>
    <w:rsid w:val="00E81163"/>
    <w:rsid w:val="00EC578B"/>
    <w:rsid w:val="00F02056"/>
    <w:rsid w:val="00F2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4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4414"/>
    <w:pPr>
      <w:ind w:left="720"/>
      <w:contextualSpacing/>
    </w:pPr>
    <w:rPr>
      <w:rFonts w:ascii="Calibri" w:eastAsia="Calibri" w:hAnsi="Calibri"/>
    </w:rPr>
  </w:style>
  <w:style w:type="character" w:customStyle="1" w:styleId="a5">
    <w:name w:val="Абзац списка Знак"/>
    <w:link w:val="a4"/>
    <w:uiPriority w:val="34"/>
    <w:locked/>
    <w:rsid w:val="003D4414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6"/>
    <w:qFormat/>
    <w:rsid w:val="003D4414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6">
    <w:name w:val="Перечень Знак"/>
    <w:link w:val="a"/>
    <w:rsid w:val="003D4414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7">
    <w:name w:val="footer"/>
    <w:basedOn w:val="a0"/>
    <w:link w:val="a8"/>
    <w:uiPriority w:val="99"/>
    <w:unhideWhenUsed/>
    <w:rsid w:val="003D44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D4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2"/>
    <w:uiPriority w:val="59"/>
    <w:rsid w:val="00001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0"/>
    <w:uiPriority w:val="99"/>
    <w:semiHidden/>
    <w:unhideWhenUsed/>
    <w:rsid w:val="005B6260"/>
    <w:pPr>
      <w:spacing w:before="100" w:beforeAutospacing="1" w:after="100" w:afterAutospacing="1"/>
    </w:pPr>
  </w:style>
  <w:style w:type="paragraph" w:styleId="ab">
    <w:name w:val="Balloon Text"/>
    <w:basedOn w:val="a0"/>
    <w:link w:val="ac"/>
    <w:uiPriority w:val="99"/>
    <w:semiHidden/>
    <w:unhideWhenUsed/>
    <w:rsid w:val="00DB4CE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B4C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3777</Words>
  <Characters>21530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Икра СОШ</cp:lastModifiedBy>
  <cp:revision>4</cp:revision>
  <cp:lastPrinted>2018-10-31T05:56:00Z</cp:lastPrinted>
  <dcterms:created xsi:type="dcterms:W3CDTF">2020-10-25T09:51:00Z</dcterms:created>
  <dcterms:modified xsi:type="dcterms:W3CDTF">2020-10-25T12:32:00Z</dcterms:modified>
</cp:coreProperties>
</file>