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B48" w:rsidRPr="006B4808" w:rsidRDefault="00B15B48" w:rsidP="00B15B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B4808">
        <w:rPr>
          <w:rFonts w:ascii="Times New Roman" w:eastAsia="Calibri" w:hAnsi="Times New Roman" w:cs="Times New Roman"/>
          <w:b/>
          <w:sz w:val="24"/>
          <w:szCs w:val="24"/>
        </w:rPr>
        <w:t>Справка</w:t>
      </w:r>
    </w:p>
    <w:p w:rsidR="00B15B48" w:rsidRDefault="00B15B48" w:rsidP="00B15B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 w:rsidRPr="006B4808">
        <w:rPr>
          <w:rFonts w:ascii="Times New Roman" w:eastAsia="Calibri" w:hAnsi="Times New Roman" w:cs="Times New Roman"/>
          <w:b/>
          <w:sz w:val="24"/>
          <w:szCs w:val="24"/>
        </w:rPr>
        <w:t>об организации структурны</w:t>
      </w:r>
      <w:bookmarkStart w:id="0" w:name="_GoBack"/>
      <w:bookmarkEnd w:id="0"/>
      <w:r w:rsidRPr="006B4808">
        <w:rPr>
          <w:rFonts w:ascii="Times New Roman" w:eastAsia="Calibri" w:hAnsi="Times New Roman" w:cs="Times New Roman"/>
          <w:b/>
          <w:sz w:val="24"/>
          <w:szCs w:val="24"/>
        </w:rPr>
        <w:t>х подразделений</w:t>
      </w:r>
      <w:r w:rsidR="00F2380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23804" w:rsidRPr="006B4808" w:rsidRDefault="00F23804" w:rsidP="00B15B4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5B48" w:rsidRPr="006B4808" w:rsidRDefault="00F54D09" w:rsidP="00796A5E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16</w:t>
      </w:r>
      <w:r w:rsidR="00796A5E" w:rsidRPr="006B4808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01</w:t>
      </w:r>
      <w:r w:rsidR="00796A5E" w:rsidRPr="006B480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19589D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796A5E" w:rsidRPr="006B4808">
        <w:rPr>
          <w:rFonts w:ascii="Times New Roman" w:eastAsia="Calibri" w:hAnsi="Times New Roman" w:cs="Times New Roman"/>
          <w:b/>
          <w:sz w:val="24"/>
          <w:szCs w:val="24"/>
        </w:rPr>
        <w:t xml:space="preserve">г.                                                         </w:t>
      </w:r>
      <w:r w:rsidR="0019589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 w:rsidR="00796A5E" w:rsidRPr="006B480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19589D">
        <w:rPr>
          <w:rFonts w:ascii="Times New Roman" w:eastAsia="Calibri" w:hAnsi="Times New Roman" w:cs="Times New Roman"/>
          <w:b/>
          <w:sz w:val="24"/>
          <w:szCs w:val="24"/>
        </w:rPr>
        <w:t>МКОУ «Икринская СОШ»</w:t>
      </w:r>
    </w:p>
    <w:p w:rsidR="00E309E3" w:rsidRDefault="00E309E3" w:rsidP="00796A5E">
      <w:pPr>
        <w:shd w:val="clear" w:color="auto" w:fill="FFFFFF"/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E309E3" w:rsidRPr="00E309E3" w:rsidRDefault="00F54D09" w:rsidP="00E309E3">
      <w:pPr>
        <w:tabs>
          <w:tab w:val="left" w:pos="2790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плану </w:t>
      </w:r>
      <w:proofErr w:type="spellStart"/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контроля и руководства, </w:t>
      </w:r>
      <w:proofErr w:type="gramStart"/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во</w:t>
      </w:r>
      <w:proofErr w:type="gramEnd"/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исполнении приказа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90-А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г. с 14.</w:t>
      </w:r>
      <w:r w:rsidRPr="00F54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 </w:t>
      </w:r>
      <w:r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6.</w:t>
      </w:r>
      <w:r w:rsidRPr="00F54D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 </w:t>
      </w:r>
      <w:r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была проведена проверка работы структурных подразделений   школы (</w:t>
      </w:r>
      <w:r w:rsidR="00E309E3" w:rsidRPr="00E3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учебно-методической работы, учебно-воспитательной работы, дополнительного образование, психолого-педагогической службы, социальной защиты, физкультурно-оздоровительной работы, обеспечения безопасности обучающихся, информатизации, административно-хозяйственной части, финансово-экономической службы).</w:t>
      </w:r>
    </w:p>
    <w:p w:rsidR="00E309E3" w:rsidRPr="00E309E3" w:rsidRDefault="0019589D" w:rsidP="00E309E3">
      <w:pPr>
        <w:tabs>
          <w:tab w:val="left" w:pos="2790"/>
        </w:tabs>
        <w:spacing w:after="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r w:rsidR="00E309E3" w:rsidRPr="00E309E3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ст. 2 Закона РФ «Об образовании» (в редакции Федерального закона от 13.01.96 № 12-ФЗ с изменениями и дополнениями на июль 2009 г.) образовательному учреждению предоставлено право «самостоятельно определять нормативную правовую основу своей деятельности». Пункт 1.7.6 ст. 13 Закона определяет, что в Уставе образовательного учреждения в обязательном порядке указываются: «структура, порядок формирования органов управления образовательного учреждения, их компетенция и порядок организации деятельности». Это относится и к структурным подразделениям школы (</w:t>
      </w:r>
      <w:r w:rsidR="00E309E3" w:rsidRPr="00E3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учебно-методическая работа, учебно-воспитательная работа, дополнительное образование, психолого-педагогическая служба, социальная защита, физкультурно-оздоровительная работа, обеспечение безопасности обучающихся, информатизация, канцелярия, административно-хозяйственная часть, финансово-экономическая служба).</w:t>
      </w:r>
    </w:p>
    <w:p w:rsidR="00691EA6" w:rsidRPr="00691EA6" w:rsidRDefault="0019589D" w:rsidP="00E309E3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При создании структурного подразделения </w:t>
      </w:r>
      <w:r w:rsidR="00E309E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школа </w:t>
      </w:r>
      <w:r w:rsidR="00E309E3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руководствуется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следующими организационными требованиями:</w:t>
      </w:r>
    </w:p>
    <w:p w:rsidR="00691EA6" w:rsidRPr="00691EA6" w:rsidRDefault="00691EA6" w:rsidP="00691EA6">
      <w:pPr>
        <w:spacing w:after="0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структурное подразделение ОУ должно иметь необходимую учебно-материальную базу для организации  учебно-воспитательной  деятельности;</w:t>
      </w:r>
    </w:p>
    <w:p w:rsidR="00691EA6" w:rsidRDefault="00691EA6" w:rsidP="00691EA6">
      <w:pPr>
        <w:spacing w:after="0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структурное подразделение организует свою деятельность в соответствии с действующим законодательством Российской Федерации, нормативными актами в области образования, уставом образовательного уч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реждения и настоящим Положением.</w:t>
      </w:r>
    </w:p>
    <w:p w:rsidR="00FB7133" w:rsidRPr="00FB7133" w:rsidRDefault="00FB7133" w:rsidP="00FB7133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 xml:space="preserve">Основными задачами структурного подразделения </w:t>
      </w:r>
      <w:r w:rsidR="00E309E3"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школы являются</w:t>
      </w: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:</w:t>
      </w:r>
    </w:p>
    <w:p w:rsidR="00FB7133" w:rsidRPr="00FB7133" w:rsidRDefault="00FB7133" w:rsidP="00FB7133">
      <w:pPr>
        <w:pStyle w:val="a5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формирование у обучающихся современного уровня знаний;</w:t>
      </w:r>
    </w:p>
    <w:p w:rsidR="00FB7133" w:rsidRPr="00FB7133" w:rsidRDefault="00FB7133" w:rsidP="00FB7133">
      <w:pPr>
        <w:pStyle w:val="a5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развитие личности, ее самореализации и самоопределения и профессиональной направленности;</w:t>
      </w:r>
    </w:p>
    <w:p w:rsidR="00FB7133" w:rsidRPr="00FB7133" w:rsidRDefault="00FB7133" w:rsidP="00FB7133">
      <w:pPr>
        <w:pStyle w:val="a5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формирование физически и психологически здоровых воспитанников;</w:t>
      </w:r>
    </w:p>
    <w:p w:rsidR="00FB7133" w:rsidRPr="00FB7133" w:rsidRDefault="00FB7133" w:rsidP="00FB7133">
      <w:pPr>
        <w:pStyle w:val="a5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патриотическое и духовно-нравственное воспитание учащихся;</w:t>
      </w:r>
    </w:p>
    <w:p w:rsidR="00FB7133" w:rsidRPr="00FB7133" w:rsidRDefault="00FB7133" w:rsidP="00FB7133">
      <w:pPr>
        <w:pStyle w:val="a5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16"/>
          <w:lang w:eastAsia="ru-RU"/>
        </w:rPr>
      </w:pPr>
      <w:r w:rsidRPr="00FB7133">
        <w:rPr>
          <w:rFonts w:ascii="Times New Roman" w:eastAsia="Times New Roman" w:hAnsi="Times New Roman" w:cs="Times New Roman"/>
          <w:color w:val="000000"/>
          <w:sz w:val="24"/>
          <w:szCs w:val="16"/>
          <w:lang w:eastAsia="ru-RU"/>
        </w:rPr>
        <w:t>воспитание гражданина Российской Федерации.</w:t>
      </w:r>
    </w:p>
    <w:p w:rsidR="00691EA6" w:rsidRPr="00691EA6" w:rsidRDefault="00E309E3" w:rsidP="00691EA6">
      <w:pPr>
        <w:spacing w:after="0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ложениео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структурном подразделении утверждается руководством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школы 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согласовывается 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 учредителем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91EA6" w:rsidRPr="00691EA6" w:rsidRDefault="00691EA6" w:rsidP="00691EA6">
      <w:pPr>
        <w:spacing w:after="0" w:line="240" w:lineRule="auto"/>
        <w:ind w:left="20" w:right="40"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Оборудование и оснащение структурного подразделения, организация рабочих мест в нем производится в строгом соответствии с требованиями действующих стандартов, правил, норм и инструкций по безопасным приемам работы, охране труда и производственной санитарии.</w:t>
      </w:r>
    </w:p>
    <w:p w:rsidR="00691EA6" w:rsidRPr="00691EA6" w:rsidRDefault="00691EA6" w:rsidP="00691EA6">
      <w:pPr>
        <w:keepNext/>
        <w:spacing w:after="0" w:line="240" w:lineRule="auto"/>
        <w:ind w:left="50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1" w:name="bookmark4"/>
      <w:r w:rsidRPr="00691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Образовательная деятельность структурного подразделения</w:t>
      </w:r>
      <w:bookmarkEnd w:id="1"/>
    </w:p>
    <w:p w:rsidR="00691EA6" w:rsidRPr="00691EA6" w:rsidRDefault="0019589D" w:rsidP="00691EA6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Организация образовательного процесса в структурном подразделении регламентируется учебным планом и расписаниями занятий, разрабатываемыми и утверждаемыми </w:t>
      </w:r>
      <w:r w:rsid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школой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91EA6" w:rsidRPr="00691EA6" w:rsidRDefault="00691EA6" w:rsidP="00691EA6">
      <w:pPr>
        <w:spacing w:after="0" w:line="240" w:lineRule="auto"/>
        <w:ind w:left="20" w:right="4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Руководство и контроль за выполнением учебных планов и программ осуществляет администрация  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91EA6" w:rsidRPr="00691EA6" w:rsidRDefault="0019589D" w:rsidP="00691EA6">
      <w:pPr>
        <w:spacing w:after="0" w:line="240" w:lineRule="auto"/>
        <w:ind w:right="460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Организация образовательного процесса, режим функционирования структурного подразделения, аттестация </w:t>
      </w:r>
      <w:proofErr w:type="gramStart"/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обучающихся</w:t>
      </w:r>
      <w:proofErr w:type="gramEnd"/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продолжительность и форма обучения определяются</w:t>
      </w:r>
      <w:r w:rsidR="00F54D0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  П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оложением   </w:t>
      </w:r>
      <w:r w:rsidR="00E309E3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и </w:t>
      </w:r>
      <w:r w:rsidR="00E309E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</w:t>
      </w:r>
      <w:r w:rsidR="00E309E3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ставом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   образовательного учреждения.</w:t>
      </w:r>
    </w:p>
    <w:p w:rsidR="0019589D" w:rsidRDefault="0019589D" w:rsidP="00691EA6">
      <w:pPr>
        <w:spacing w:after="0" w:line="240" w:lineRule="auto"/>
        <w:ind w:left="20" w:right="460"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bookmarkStart w:id="2" w:name="bookmark5"/>
    </w:p>
    <w:p w:rsidR="0019589D" w:rsidRDefault="0019589D" w:rsidP="00691EA6">
      <w:pPr>
        <w:spacing w:after="0" w:line="240" w:lineRule="auto"/>
        <w:ind w:left="20" w:right="460" w:firstLine="4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691EA6" w:rsidRPr="00691EA6" w:rsidRDefault="00691EA6" w:rsidP="00691EA6">
      <w:pPr>
        <w:spacing w:after="0" w:line="240" w:lineRule="auto"/>
        <w:ind w:left="20" w:right="460"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lastRenderedPageBreak/>
        <w:t>Финансово-хозяйственная деятельность структурного подразделения</w:t>
      </w:r>
      <w:bookmarkEnd w:id="2"/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 </w:t>
      </w:r>
    </w:p>
    <w:p w:rsidR="00691EA6" w:rsidRPr="00691EA6" w:rsidRDefault="0019589D" w:rsidP="00691EA6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Штатная структура подразделения </w:t>
      </w:r>
      <w:r w:rsid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утверждается руководителем учреждения.</w:t>
      </w:r>
    </w:p>
    <w:p w:rsidR="00691EA6" w:rsidRPr="00691EA6" w:rsidRDefault="00691EA6" w:rsidP="00691EA6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Структурное подразделение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не имеет собственную смету доходов и расходов, текущие расходы планируются в смете образовательного учреждения и оплачиваются из соответствующего   бюджета.</w:t>
      </w:r>
    </w:p>
    <w:p w:rsidR="00691EA6" w:rsidRPr="00691EA6" w:rsidRDefault="00691EA6" w:rsidP="00691EA6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Структурное подразделение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финансируется за счет бюджетных средств, в рамках финансирования   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школы</w:t>
      </w:r>
      <w:r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691EA6" w:rsidRPr="00691EA6" w:rsidRDefault="0019589D" w:rsidP="00691EA6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Управление структурным подразделением осуществляется заместителем директора по учебной работе, </w:t>
      </w:r>
      <w:proofErr w:type="gramStart"/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назначаемый</w:t>
      </w:r>
      <w:proofErr w:type="gramEnd"/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руководителем образовательного учреждения приказом по школе. Он несет ответственность за выполнение задач, возложенных на структурное подразделение, плановую и трудовую дисциплину в структурном подразделении в соответствии с правами и обязанностями обучающихся и работников, определяемыми Трудовым кодексом Российской Федерации.</w:t>
      </w:r>
    </w:p>
    <w:p w:rsidR="00691EA6" w:rsidRPr="00691EA6" w:rsidRDefault="0019589D" w:rsidP="00691EA6">
      <w:pPr>
        <w:spacing w:after="0" w:line="240" w:lineRule="auto"/>
        <w:ind w:right="46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   </w:t>
      </w:r>
      <w:r w:rsidR="00691EA6" w:rsidRPr="00691E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Прекращение деятельности структурного подразделения ОУ путем ликвидации или реорганизации производится на основании приказа директора образовательного учреждения по согласованию с учредителем или по решению суда в случаях, предусмотренных действующим законодательством.</w:t>
      </w:r>
    </w:p>
    <w:p w:rsidR="00553D61" w:rsidRPr="00553D61" w:rsidRDefault="00553D61" w:rsidP="0019589D">
      <w:pPr>
        <w:tabs>
          <w:tab w:val="left" w:pos="2790"/>
        </w:tabs>
        <w:spacing w:after="0"/>
        <w:jc w:val="center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553D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Структурные подразделения школы</w:t>
      </w:r>
    </w:p>
    <w:p w:rsidR="00553D61" w:rsidRPr="00553D61" w:rsidRDefault="00553D61" w:rsidP="00553D6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Учебно-методическая работа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Учебно-воспитательная работа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Дополнительное образование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Психолого-педагогическая служба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защита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Физкультурно-оздоровительная работа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безопасности обучающихся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Информатизация</w:t>
      </w:r>
    </w:p>
    <w:p w:rsidR="00553D61" w:rsidRPr="00553D61" w:rsidRDefault="00553D61" w:rsidP="00553D6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Административно-хозяйственная часть</w:t>
      </w:r>
    </w:p>
    <w:p w:rsidR="00553D61" w:rsidRPr="00553D61" w:rsidRDefault="00553D61" w:rsidP="00AF0B0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Финансово-экономическая служба</w:t>
      </w:r>
    </w:p>
    <w:p w:rsidR="0019589D" w:rsidRDefault="0019589D" w:rsidP="00553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53D61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Структура </w:t>
      </w:r>
      <w:r w:rsidR="00E309E3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школы </w:t>
      </w:r>
      <w:proofErr w:type="spellStart"/>
      <w:r w:rsidR="00E3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полностьюсоответствуетфункциональнымзадачамобразовательного</w:t>
      </w:r>
      <w:proofErr w:type="spellEnd"/>
      <w:r w:rsidR="00E30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09E3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</w:p>
    <w:p w:rsidR="002640F3" w:rsidRPr="0019589D" w:rsidRDefault="0019589D" w:rsidP="00553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E309E3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Высшим</w:t>
      </w:r>
      <w:r w:rsidR="00553D61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самоуправления является: общее собрание обучающихся, педагогических работников, родителей. Органом самоуправления в период между конференциями является </w:t>
      </w:r>
      <w:r w:rsidR="00553D61" w:rsidRPr="00553D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Совет школы.</w:t>
      </w:r>
    </w:p>
    <w:p w:rsidR="00553D61" w:rsidRDefault="00553D61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 w:rsidRPr="00553D6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2640F3" w:rsidRDefault="00C66DD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1" o:spid="_x0000_s1026" style="position:absolute;left:0;text-align:left;margin-left:2.85pt;margin-top:5.65pt;width:151.5pt;height:27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>Органы самоуправления</w:t>
                  </w:r>
                </w:p>
              </w:txbxContent>
            </v:textbox>
          </v:roundrect>
        </w:pict>
      </w: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C66DD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" o:spid="_x0000_s1036" type="#_x0000_t32" style="position:absolute;left:0;text-align:left;margin-left:113.85pt;margin-top:5.05pt;width:74.25pt;height:1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" strokecolor="#4579b8 [3044]">
            <v:stroke endarrow="open"/>
          </v:shape>
        </w:pict>
      </w:r>
    </w:p>
    <w:p w:rsidR="002640F3" w:rsidRDefault="00C66DD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6" o:spid="_x0000_s1027" style="position:absolute;left:0;text-align:left;margin-left:142.35pt;margin-top:4.65pt;width:161.25pt;height:26.25pt;z-index:25166028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>Общественный совет</w:t>
                  </w:r>
                </w:p>
              </w:txbxContent>
            </v:textbox>
          </v:roundrect>
        </w:pict>
      </w: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C66DD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5" o:spid="_x0000_s1035" type="#_x0000_t32" style="position:absolute;left:0;text-align:left;margin-left:276.6pt;margin-top:145.2pt;width:66pt;height:24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4" o:spid="_x0000_s1034" type="#_x0000_t32" style="position:absolute;left:0;text-align:left;margin-left:144.6pt;margin-top:96.45pt;width:66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3" o:spid="_x0000_s1033" type="#_x0000_t32" style="position:absolute;left:0;text-align:left;margin-left:123.6pt;margin-top:49.2pt;width:213.75pt;height:18.75pt;flip:x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shape id="Прямая со стрелкой 12" o:spid="_x0000_s1032" type="#_x0000_t32" style="position:absolute;left:0;text-align:left;margin-left:267.6pt;margin-top:3.45pt;width:69.75pt;height:16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" strokecolor="#4579b8 [3044]">
            <v:stroke endarrow="open"/>
          </v:shape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10" o:spid="_x0000_s1028" style="position:absolute;left:0;text-align:left;margin-left:308.85pt;margin-top:168.9pt;width:165.75pt;height:26.25pt;z-index:251667456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>Родительский комитет классов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9" o:spid="_x0000_s1029" style="position:absolute;left:0;text-align:left;margin-left:154.35pt;margin-top:118.65pt;width:165.75pt;height:26.25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>Родительский комитет школы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8" o:spid="_x0000_s1030" style="position:absolute;left:0;text-align:left;margin-left:2.85pt;margin-top:69.9pt;width:165.75pt;height:26.2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>Педагогический совет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  <w:pict>
          <v:roundrect id="Скругленный прямоугольник 7" o:spid="_x0000_s1031" style="position:absolute;left:0;text-align:left;margin-left:299.1pt;margin-top:22.65pt;width:165.75pt;height:26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" fillcolor="#a5d5e2 [1624]" strokecolor="red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40F3" w:rsidRDefault="002640F3" w:rsidP="002640F3">
                  <w:pPr>
                    <w:jc w:val="center"/>
                  </w:pPr>
                  <w:r>
                    <w:t xml:space="preserve">Совет </w:t>
                  </w:r>
                </w:p>
              </w:txbxContent>
            </v:textbox>
          </v:roundrect>
        </w:pict>
      </w: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Default="002640F3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noProof/>
          <w:color w:val="000000"/>
          <w:sz w:val="24"/>
          <w:szCs w:val="24"/>
          <w:lang w:eastAsia="ru-RU"/>
        </w:rPr>
      </w:pPr>
    </w:p>
    <w:p w:rsidR="002640F3" w:rsidRPr="00553D61" w:rsidRDefault="002640F3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553D61" w:rsidRDefault="0019589D" w:rsidP="00553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553D61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школой осуществляется в соответствии с законом "Об образовании".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53D61" w:rsidRPr="00553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оложением об общеобразовательном учреждении в РФ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AF0B04" w:rsidRDefault="00AF0B04" w:rsidP="00553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0B04" w:rsidRPr="00553D61" w:rsidRDefault="00AF0B04" w:rsidP="00553D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553D61" w:rsidRPr="00553D61" w:rsidRDefault="00AF0B04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71600" cy="438150"/>
            <wp:effectExtent l="0" t="0" r="0" b="0"/>
            <wp:docPr id="3" name="Рисунок 3" descr="http://sch364.ru/Buttons/Button_1_Onas.jpg">
              <a:hlinkClick xmlns:a="http://schemas.openxmlformats.org/drawingml/2006/main" r:id="rId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sch364.ru/Buttons/Button_1_Onas.jpg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61" w:rsidRPr="00553D61" w:rsidRDefault="00A566EA" w:rsidP="00553D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553200" cy="4330012"/>
            <wp:effectExtent l="0" t="0" r="0" b="0"/>
            <wp:docPr id="5" name="Рисунок 5" descr="C:\Users\СОШ-5\Pictures\структурны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ОШ-5\Pictures\структурные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247" cy="4332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D61" w:rsidRDefault="00553D61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566EA" w:rsidRDefault="00A566EA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566EA" w:rsidRDefault="00A566EA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566EA" w:rsidRDefault="00A566EA" w:rsidP="00553D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566EA" w:rsidRPr="00796A5E" w:rsidRDefault="00796A5E" w:rsidP="00796A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6A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Выводы  и рекомендации:</w:t>
      </w:r>
      <w:r w:rsidRPr="00796A5E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566EA" w:rsidRPr="00796A5E" w:rsidRDefault="00A566EA" w:rsidP="00553D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5B48" w:rsidRPr="00796A5E" w:rsidRDefault="00B15B48" w:rsidP="00B15B48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796A5E">
        <w:rPr>
          <w:rFonts w:ascii="Times New Roman" w:eastAsia="Calibri" w:hAnsi="Times New Roman" w:cs="Times New Roman"/>
          <w:sz w:val="24"/>
          <w:szCs w:val="24"/>
        </w:rPr>
        <w:t>Уровень  организации   работы  структурных   подразделений   считать  удовлетворительным.</w:t>
      </w:r>
    </w:p>
    <w:p w:rsidR="002640F3" w:rsidRDefault="00B15B48" w:rsidP="002640F3">
      <w:pPr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796A5E">
        <w:rPr>
          <w:rFonts w:ascii="Times New Roman" w:eastAsia="Calibri" w:hAnsi="Times New Roman" w:cs="Times New Roman"/>
          <w:sz w:val="24"/>
          <w:szCs w:val="24"/>
        </w:rPr>
        <w:t xml:space="preserve">Уровень  ведения   </w:t>
      </w:r>
      <w:r w:rsidRPr="00796A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физкультурно-оздоровительной  работы </w:t>
      </w:r>
      <w:r w:rsidRPr="00796A5E">
        <w:rPr>
          <w:rFonts w:ascii="Times New Roman" w:eastAsia="Calibri" w:hAnsi="Times New Roman" w:cs="Times New Roman"/>
          <w:sz w:val="24"/>
          <w:szCs w:val="24"/>
        </w:rPr>
        <w:t xml:space="preserve"> считать  удовлетворительным.</w:t>
      </w:r>
    </w:p>
    <w:p w:rsidR="00796A5E" w:rsidRPr="00796A5E" w:rsidRDefault="00796A5E" w:rsidP="002640F3">
      <w:pPr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A47FB7" w:rsidRPr="00796A5E" w:rsidRDefault="0019589D" w:rsidP="00796A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</w:t>
      </w:r>
      <w:r w:rsidR="00796A5E" w:rsidRPr="00796A5E">
        <w:rPr>
          <w:rFonts w:ascii="Times New Roman" w:hAnsi="Times New Roman" w:cs="Times New Roman"/>
          <w:sz w:val="24"/>
          <w:szCs w:val="24"/>
        </w:rPr>
        <w:t>по УВР:                                 /</w:t>
      </w:r>
      <w:r>
        <w:rPr>
          <w:rFonts w:ascii="Times New Roman" w:hAnsi="Times New Roman" w:cs="Times New Roman"/>
          <w:sz w:val="24"/>
          <w:szCs w:val="24"/>
        </w:rPr>
        <w:t>Исмаилов А.М</w:t>
      </w:r>
      <w:r w:rsidR="00796A5E" w:rsidRPr="00796A5E">
        <w:rPr>
          <w:rFonts w:ascii="Times New Roman" w:hAnsi="Times New Roman" w:cs="Times New Roman"/>
          <w:sz w:val="24"/>
          <w:szCs w:val="24"/>
        </w:rPr>
        <w:t>./</w:t>
      </w:r>
    </w:p>
    <w:sectPr w:rsidR="00A47FB7" w:rsidRPr="00796A5E" w:rsidSect="00F54D09">
      <w:pgSz w:w="11906" w:h="16838"/>
      <w:pgMar w:top="1134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16EC"/>
    <w:multiLevelType w:val="hybridMultilevel"/>
    <w:tmpl w:val="4370AD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999"/>
    <w:multiLevelType w:val="multilevel"/>
    <w:tmpl w:val="5C267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47773"/>
    <w:multiLevelType w:val="hybridMultilevel"/>
    <w:tmpl w:val="803E7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7105F"/>
    <w:multiLevelType w:val="multilevel"/>
    <w:tmpl w:val="6B12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D61"/>
    <w:rsid w:val="000B28A1"/>
    <w:rsid w:val="0019589D"/>
    <w:rsid w:val="002640F3"/>
    <w:rsid w:val="00297C7A"/>
    <w:rsid w:val="00553D61"/>
    <w:rsid w:val="00691EA6"/>
    <w:rsid w:val="006B4808"/>
    <w:rsid w:val="00796A5E"/>
    <w:rsid w:val="00A47FB7"/>
    <w:rsid w:val="00A566EA"/>
    <w:rsid w:val="00AB7453"/>
    <w:rsid w:val="00AF0B04"/>
    <w:rsid w:val="00B15B48"/>
    <w:rsid w:val="00C66DD3"/>
    <w:rsid w:val="00E309E3"/>
    <w:rsid w:val="00F23804"/>
    <w:rsid w:val="00F54D09"/>
    <w:rsid w:val="00FB7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1"/>
        <o:r id="V:Rule2" type="connector" idref="#Прямая со стрелкой 15"/>
        <o:r id="V:Rule3" type="connector" idref="#Прямая со стрелкой 14"/>
        <o:r id="V:Rule4" type="connector" idref="#Прямая со стрелкой 13"/>
        <o:r id="V:Rule5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D3"/>
  </w:style>
  <w:style w:type="paragraph" w:styleId="2">
    <w:name w:val="heading 2"/>
    <w:basedOn w:val="a"/>
    <w:link w:val="20"/>
    <w:uiPriority w:val="9"/>
    <w:qFormat/>
    <w:rsid w:val="00553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3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B7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3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D6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53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B7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sch364.ru/index/onas/0-2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СОШ-5</dc:creator>
  <cp:lastModifiedBy>Икра СОШ</cp:lastModifiedBy>
  <cp:revision>4</cp:revision>
  <cp:lastPrinted>2016-12-19T07:14:00Z</cp:lastPrinted>
  <dcterms:created xsi:type="dcterms:W3CDTF">2016-12-11T20:22:00Z</dcterms:created>
  <dcterms:modified xsi:type="dcterms:W3CDTF">2020-03-11T06:21:00Z</dcterms:modified>
</cp:coreProperties>
</file>