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BFC" w:rsidRPr="007C1BFC" w:rsidRDefault="007C1BFC" w:rsidP="007C1BFC">
      <w:pPr>
        <w:ind w:left="72" w:right="197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1BFC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F15B399" wp14:editId="7E97EABE">
            <wp:simplePos x="0" y="0"/>
            <wp:positionH relativeFrom="column">
              <wp:posOffset>39370</wp:posOffset>
            </wp:positionH>
            <wp:positionV relativeFrom="paragraph">
              <wp:posOffset>0</wp:posOffset>
            </wp:positionV>
            <wp:extent cx="3909695" cy="4678045"/>
            <wp:effectExtent l="0" t="0" r="0" b="8255"/>
            <wp:wrapSquare wrapText="left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695" cy="467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1BFC">
        <w:rPr>
          <w:rFonts w:ascii="Times New Roman" w:hAnsi="Times New Roman" w:cs="Times New Roman"/>
          <w:b/>
          <w:color w:val="000000"/>
          <w:sz w:val="48"/>
          <w:szCs w:val="48"/>
        </w:rPr>
        <w:t>Буль Джордж</w:t>
      </w:r>
    </w:p>
    <w:p w:rsidR="007C1BFC" w:rsidRPr="007C1BFC" w:rsidRDefault="007C1BFC" w:rsidP="007C1BFC">
      <w:pPr>
        <w:ind w:left="72" w:right="197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7C1BFC">
        <w:rPr>
          <w:rFonts w:ascii="Times New Roman" w:hAnsi="Times New Roman" w:cs="Times New Roman"/>
          <w:b/>
          <w:color w:val="000000"/>
          <w:sz w:val="40"/>
          <w:szCs w:val="40"/>
        </w:rPr>
        <w:t>(2 ноября 1815 – 8 декабря 1864)</w:t>
      </w:r>
    </w:p>
    <w:p w:rsidR="007C1BFC" w:rsidRDefault="007C1BFC" w:rsidP="007C1BFC">
      <w:pPr>
        <w:ind w:left="72" w:right="197"/>
        <w:rPr>
          <w:rFonts w:ascii="Times New Roman" w:hAnsi="Times New Roman" w:cs="Times New Roman"/>
          <w:color w:val="000000"/>
          <w:sz w:val="40"/>
          <w:szCs w:val="40"/>
        </w:rPr>
      </w:pPr>
    </w:p>
    <w:p w:rsidR="007C1BFC" w:rsidRDefault="007C1BFC" w:rsidP="007C1BF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Английский математик и логик. Изучая </w:t>
      </w:r>
      <w:bookmarkStart w:id="0" w:name="_GoBack"/>
      <w:r>
        <w:rPr>
          <w:rFonts w:ascii="Times New Roman" w:hAnsi="Times New Roman" w:cs="Times New Roman"/>
          <w:color w:val="000000"/>
          <w:sz w:val="40"/>
          <w:szCs w:val="40"/>
        </w:rPr>
        <w:t xml:space="preserve">самостоятельно </w:t>
      </w:r>
      <w:bookmarkEnd w:id="0"/>
      <w:r>
        <w:rPr>
          <w:rFonts w:ascii="Times New Roman" w:hAnsi="Times New Roman" w:cs="Times New Roman"/>
          <w:color w:val="000000"/>
          <w:sz w:val="40"/>
          <w:szCs w:val="40"/>
        </w:rPr>
        <w:t xml:space="preserve">математику и философию (Буль имел только начальное образование), в 1847 году он опубликовал работу "Математический анализ логики", в котором высказал идею, что логика более близка к математике, чем к философии. Работы 1847-го и 1854 годов положили начало алгебре логики, или булевой алгебре. Благодаря им в 1849 году Буль получил пост профессора математики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Куинс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-колледжа в графстве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Корк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(Ирландия), несмотря на </w:t>
      </w:r>
      <w:proofErr w:type="gramStart"/>
      <w:r>
        <w:rPr>
          <w:rFonts w:ascii="Times New Roman" w:hAnsi="Times New Roman" w:cs="Times New Roman"/>
          <w:color w:val="000000"/>
          <w:sz w:val="40"/>
          <w:szCs w:val="40"/>
        </w:rPr>
        <w:t>то</w:t>
      </w:r>
      <w:proofErr w:type="gram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что не имел университетского образования.</w:t>
      </w:r>
    </w:p>
    <w:p w:rsidR="007C1BFC" w:rsidRDefault="007C1BFC" w:rsidP="007C1BF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В 1857 году Буль был избран членом Лондонского Королевского общества. Его работы оказали колоссальное влияние на развитие математического анализа, логики, теории вероятности. Сегодня идеи Буля используются во всех современных цифровых устройствах.</w:t>
      </w:r>
    </w:p>
    <w:p w:rsidR="00EE5D1C" w:rsidRPr="007C1BFC" w:rsidRDefault="00EE5D1C" w:rsidP="007C1BFC"/>
    <w:sectPr w:rsidR="00EE5D1C" w:rsidRPr="007C1BFC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272F37"/>
    <w:rsid w:val="005619B8"/>
    <w:rsid w:val="006118F7"/>
    <w:rsid w:val="007C1BFC"/>
    <w:rsid w:val="009E4EBA"/>
    <w:rsid w:val="00AE7DAE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2011-06-23T06:23:00Z</dcterms:created>
  <dcterms:modified xsi:type="dcterms:W3CDTF">2011-06-23T06:23:00Z</dcterms:modified>
</cp:coreProperties>
</file>