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</w:pPr>
      <w:r w:rsidRPr="00614659">
        <w:rPr>
          <w:rStyle w:val="a4"/>
          <w:b w:val="0"/>
        </w:rPr>
        <w:t>Селение Икра</w:t>
      </w:r>
      <w:r w:rsidRPr="00614659">
        <w:t> - одно из многих горных селений, чем богат Дагестан. Оно располож</w:t>
      </w:r>
      <w:bookmarkStart w:id="0" w:name="_GoBack"/>
      <w:bookmarkEnd w:id="0"/>
      <w:r w:rsidRPr="00614659">
        <w:t>ено у побережья реки Курах-чай, со всех же сторон оно окружено горами Кавказского хребта.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Ещё задолго до революции в селении Икра насчитывалось более 70 дворов. Но, несмотря на малочисленность населения, село Икра ещё со средних веков славилась в Южном Дагестане как центр мастеров, ковроделов, оружейников.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В основном жители этого селения занимались земледелием и скотоводством. По мнению старожилов Икринцы жили бедно, тру</w:t>
      </w:r>
      <w:r w:rsidRPr="00614659">
        <w:softHyphen/>
        <w:t>доспособное население вынуждено было выезжать за пределы своего Дагестана в поисках хлеба, средств существования.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В селении не было ни одного грамотного человека. Мулла и несколько богатых могли читать по-арабски. Голод, унижение, болезни, высокая смертность были постоянными спутниками жизни Икринцев.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XX век внёс соответствующие изменения в быт и сознание Икринцев.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Впервые в селении была открыта школа, где могли учиться пока только лишь мальчики. И это было связано с тем, что Икрин</w:t>
      </w:r>
      <w:r w:rsidRPr="00614659">
        <w:softHyphen/>
        <w:t>цы в начале XX века находились, как и все мусульмане, под силь</w:t>
      </w:r>
      <w:r w:rsidRPr="00614659">
        <w:softHyphen/>
        <w:t xml:space="preserve">ным влиянием ислама, что и запрещали обучение девушек. Школа была открыта в 1918 году возле мечети, занятия в ней велись на арабском языке. Икринцы благодарны своему первому учителю - </w:t>
      </w:r>
      <w:proofErr w:type="spellStart"/>
      <w:r w:rsidRPr="00614659">
        <w:t>молле</w:t>
      </w:r>
      <w:proofErr w:type="spellEnd"/>
      <w:r w:rsidRPr="00614659">
        <w:t xml:space="preserve"> </w:t>
      </w:r>
      <w:proofErr w:type="spellStart"/>
      <w:r w:rsidRPr="00614659">
        <w:t>Темирхану</w:t>
      </w:r>
      <w:proofErr w:type="spellEnd"/>
      <w:r w:rsidRPr="00614659">
        <w:t xml:space="preserve"> из Куба (Азербайджан). Учёба в школе была платной: каждый ученик за обучение платил 30 копеек. В 1919 году уроки велись в доме </w:t>
      </w:r>
      <w:proofErr w:type="spellStart"/>
      <w:r w:rsidRPr="00614659">
        <w:t>Абдулвагаба</w:t>
      </w:r>
      <w:proofErr w:type="spellEnd"/>
      <w:r w:rsidRPr="00614659">
        <w:t xml:space="preserve"> </w:t>
      </w:r>
      <w:proofErr w:type="spellStart"/>
      <w:r w:rsidRPr="00614659">
        <w:t>Казибекова</w:t>
      </w:r>
      <w:proofErr w:type="spellEnd"/>
      <w:r w:rsidRPr="00614659">
        <w:t xml:space="preserve">. В этой школе в должности учителя работал </w:t>
      </w:r>
      <w:proofErr w:type="spellStart"/>
      <w:r w:rsidRPr="00614659">
        <w:t>Алимердан</w:t>
      </w:r>
      <w:proofErr w:type="spellEnd"/>
      <w:r w:rsidRPr="00614659">
        <w:t xml:space="preserve">, уроженец с. Ахты. Учениками первого выпуска были Бабаев А., </w:t>
      </w:r>
      <w:proofErr w:type="spellStart"/>
      <w:r w:rsidRPr="00614659">
        <w:t>Мисриханов</w:t>
      </w:r>
      <w:proofErr w:type="spellEnd"/>
      <w:r w:rsidRPr="00614659">
        <w:t xml:space="preserve"> М.Э., </w:t>
      </w:r>
      <w:proofErr w:type="spellStart"/>
      <w:r w:rsidRPr="00614659">
        <w:t>Мирзебеков</w:t>
      </w:r>
      <w:proofErr w:type="spellEnd"/>
      <w:r w:rsidRPr="00614659">
        <w:t xml:space="preserve"> К., Ниязов Б, Омаров </w:t>
      </w:r>
      <w:proofErr w:type="spellStart"/>
      <w:r w:rsidRPr="00614659">
        <w:t>Сейфулах</w:t>
      </w:r>
      <w:proofErr w:type="spellEnd"/>
      <w:r w:rsidRPr="00614659">
        <w:t xml:space="preserve"> и др.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 xml:space="preserve">Позднее же, т.е. в 1920-21 </w:t>
      </w:r>
      <w:proofErr w:type="spellStart"/>
      <w:r w:rsidRPr="00614659">
        <w:t>г.г</w:t>
      </w:r>
      <w:proofErr w:type="spellEnd"/>
      <w:r w:rsidRPr="00614659">
        <w:t xml:space="preserve">. занятия уже велись в другом помещении - в доме </w:t>
      </w:r>
      <w:proofErr w:type="spellStart"/>
      <w:r w:rsidRPr="00614659">
        <w:t>Азиза</w:t>
      </w:r>
      <w:proofErr w:type="spellEnd"/>
      <w:r w:rsidRPr="00614659">
        <w:t xml:space="preserve"> Меликова. Занятия же в ней вели учитель Гусейнов </w:t>
      </w:r>
      <w:proofErr w:type="spellStart"/>
      <w:r w:rsidRPr="00614659">
        <w:t>Джамалдин</w:t>
      </w:r>
      <w:proofErr w:type="spellEnd"/>
      <w:r w:rsidRPr="00614659">
        <w:t xml:space="preserve">, уроженец села </w:t>
      </w:r>
      <w:proofErr w:type="spellStart"/>
      <w:r w:rsidRPr="00614659">
        <w:t>Кабир</w:t>
      </w:r>
      <w:proofErr w:type="spellEnd"/>
      <w:r w:rsidRPr="00614659">
        <w:t xml:space="preserve">, и </w:t>
      </w:r>
      <w:proofErr w:type="spellStart"/>
      <w:r w:rsidRPr="00614659">
        <w:t>Алибеков</w:t>
      </w:r>
      <w:proofErr w:type="spellEnd"/>
      <w:r w:rsidRPr="00614659">
        <w:t xml:space="preserve"> Курбан, уроженец села </w:t>
      </w:r>
      <w:proofErr w:type="spellStart"/>
      <w:r w:rsidRPr="00614659">
        <w:t>Даркуш</w:t>
      </w:r>
      <w:proofErr w:type="spellEnd"/>
      <w:r w:rsidRPr="00614659">
        <w:t>. Классов было только лишь два, и учились в них только лишь, преимущественно, мальчики.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 xml:space="preserve">В 1922 году занятия велись уже в другом доме - в доме </w:t>
      </w:r>
      <w:proofErr w:type="spellStart"/>
      <w:r w:rsidRPr="00614659">
        <w:t>Шалиева</w:t>
      </w:r>
      <w:proofErr w:type="spellEnd"/>
      <w:r w:rsidRPr="00614659">
        <w:t xml:space="preserve"> </w:t>
      </w:r>
      <w:proofErr w:type="spellStart"/>
      <w:r w:rsidRPr="00614659">
        <w:t>Навруза</w:t>
      </w:r>
      <w:proofErr w:type="spellEnd"/>
      <w:r w:rsidRPr="00614659">
        <w:t>. В этом же году впервые в истории села был открыт новый класс для девочек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В начале XX века на территории села сильно действовала религия, она была безжалостна к тем, кто старался с ней не счи</w:t>
      </w:r>
      <w:r w:rsidRPr="00614659">
        <w:softHyphen/>
        <w:t>таться. Считалось кощунством открыть лицо женщине, говорить с мужчиной, да ещё учиться.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Но время никогда не останавливается, оно постоянно дви</w:t>
      </w:r>
      <w:r w:rsidRPr="00614659">
        <w:softHyphen/>
        <w:t xml:space="preserve">жется и всегда приносит новые сюрпризы. Икринский народ понимал, что учение является необходимым в новой жизни. Поэтому, если раньше они отрицали возможность обучения женщин грамоте, то теперь многие уже стремились дать образование своим детям. Одними из первых это удалось </w:t>
      </w:r>
      <w:proofErr w:type="spellStart"/>
      <w:r w:rsidRPr="00614659">
        <w:t>Рамазановой</w:t>
      </w:r>
      <w:proofErr w:type="spellEnd"/>
      <w:r w:rsidRPr="00614659">
        <w:t xml:space="preserve"> </w:t>
      </w:r>
      <w:proofErr w:type="spellStart"/>
      <w:r w:rsidRPr="00614659">
        <w:t>Мафизат</w:t>
      </w:r>
      <w:proofErr w:type="spellEnd"/>
      <w:r w:rsidRPr="00614659">
        <w:t xml:space="preserve">, </w:t>
      </w:r>
      <w:proofErr w:type="spellStart"/>
      <w:r w:rsidRPr="00614659">
        <w:t>Камиловой</w:t>
      </w:r>
      <w:proofErr w:type="spellEnd"/>
      <w:r w:rsidRPr="00614659">
        <w:t xml:space="preserve"> </w:t>
      </w:r>
      <w:proofErr w:type="spellStart"/>
      <w:r w:rsidRPr="00614659">
        <w:t>Сувар</w:t>
      </w:r>
      <w:proofErr w:type="spellEnd"/>
      <w:r w:rsidRPr="00614659">
        <w:t xml:space="preserve"> и др. Конечно же, все это проходило тяжело: менялось сознание народа, его мышление, взгляды, не было учебников, единых программ и т.д. Эти трудности были присущи всему Дагестану. Но молодая Рес</w:t>
      </w:r>
      <w:r w:rsidRPr="00614659">
        <w:softHyphen/>
        <w:t>публика делала все возможное, чтобы дать образование народу.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 xml:space="preserve">В 1925-26 </w:t>
      </w:r>
      <w:proofErr w:type="spellStart"/>
      <w:r w:rsidRPr="00614659">
        <w:t>г.г</w:t>
      </w:r>
      <w:proofErr w:type="spellEnd"/>
      <w:r w:rsidRPr="00614659">
        <w:t xml:space="preserve">. уроки велись в доме </w:t>
      </w:r>
      <w:proofErr w:type="spellStart"/>
      <w:r w:rsidRPr="00614659">
        <w:t>Магомедмирзе</w:t>
      </w:r>
      <w:proofErr w:type="spellEnd"/>
      <w:r w:rsidRPr="00614659">
        <w:t xml:space="preserve">. Уроки вел </w:t>
      </w:r>
      <w:proofErr w:type="spellStart"/>
      <w:r w:rsidRPr="00614659">
        <w:t>Абакаров</w:t>
      </w:r>
      <w:proofErr w:type="spellEnd"/>
      <w:r w:rsidRPr="00614659">
        <w:t xml:space="preserve"> </w:t>
      </w:r>
      <w:proofErr w:type="spellStart"/>
      <w:r w:rsidRPr="00614659">
        <w:t>Салих</w:t>
      </w:r>
      <w:proofErr w:type="spellEnd"/>
      <w:r w:rsidRPr="00614659">
        <w:t>. В помещениях, где велись уроки, не было парт, скамеек, не всем хватало учебников, тетрадей и других письменных принадлежностей.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Жители села по своей инициативе взялись за строительство нового школьного корпуса, который и был построен, в 1927 году. Школьный корпус состоял из двух классных помещений, и он стал корпусом начальной школы.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Государство также поддержало и оказало помощь: были выде</w:t>
      </w:r>
      <w:r w:rsidRPr="00614659">
        <w:softHyphen/>
        <w:t>лены жестяные листы для покрытия кровли. Новой школой заве</w:t>
      </w:r>
      <w:r w:rsidRPr="00614659">
        <w:softHyphen/>
        <w:t xml:space="preserve">довал </w:t>
      </w:r>
      <w:proofErr w:type="spellStart"/>
      <w:r w:rsidRPr="00614659">
        <w:t>Магарамов</w:t>
      </w:r>
      <w:proofErr w:type="spellEnd"/>
      <w:r w:rsidRPr="00614659">
        <w:t xml:space="preserve"> Ага, работал в ней также ветеран нашей школы Курбанов </w:t>
      </w:r>
      <w:proofErr w:type="spellStart"/>
      <w:r w:rsidRPr="00614659">
        <w:t>Абдуселим</w:t>
      </w:r>
      <w:proofErr w:type="spellEnd"/>
      <w:r w:rsidRPr="00614659">
        <w:t xml:space="preserve">. Немного позже в ней работал и </w:t>
      </w:r>
      <w:proofErr w:type="spellStart"/>
      <w:r w:rsidRPr="00614659">
        <w:t>Дадаев</w:t>
      </w:r>
      <w:proofErr w:type="spellEnd"/>
      <w:r w:rsidRPr="00614659">
        <w:t xml:space="preserve"> </w:t>
      </w:r>
      <w:proofErr w:type="spellStart"/>
      <w:r w:rsidRPr="00614659">
        <w:t>Гасан</w:t>
      </w:r>
      <w:proofErr w:type="spellEnd"/>
      <w:r w:rsidRPr="00614659">
        <w:t xml:space="preserve"> из сел. </w:t>
      </w:r>
      <w:proofErr w:type="spellStart"/>
      <w:r w:rsidRPr="00614659">
        <w:t>Кабир</w:t>
      </w:r>
      <w:proofErr w:type="spellEnd"/>
      <w:r w:rsidRPr="00614659">
        <w:t>. Начальная школа выполняла свою благородную мис</w:t>
      </w:r>
      <w:r w:rsidRPr="00614659">
        <w:softHyphen/>
        <w:t xml:space="preserve">сию до 1936 года. Руководил же ею бессменно Курбанов </w:t>
      </w:r>
      <w:proofErr w:type="spellStart"/>
      <w:r w:rsidRPr="00614659">
        <w:t>Абдуселим</w:t>
      </w:r>
      <w:proofErr w:type="spellEnd"/>
      <w:r w:rsidRPr="00614659">
        <w:t>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 xml:space="preserve">В 1936 году начальная школа, функционировавшая в селе, претерпела значительные изменения: она была преобразована в семилетнюю школу с последующим переоборудованием, перестраивалась. Директором же новой школы стал </w:t>
      </w:r>
      <w:proofErr w:type="spellStart"/>
      <w:r w:rsidRPr="00614659">
        <w:t>Мисриханов</w:t>
      </w:r>
      <w:proofErr w:type="spellEnd"/>
      <w:r w:rsidRPr="00614659">
        <w:t xml:space="preserve"> М-Э. </w:t>
      </w:r>
      <w:r w:rsidRPr="00614659">
        <w:lastRenderedPageBreak/>
        <w:t xml:space="preserve">В этом же году к двум помещениям прибавились ещё три классных помещения. Первыми же выпускниками этой семилетней школы стали: </w:t>
      </w:r>
      <w:proofErr w:type="spellStart"/>
      <w:r w:rsidRPr="00614659">
        <w:t>Сефербеков</w:t>
      </w:r>
      <w:proofErr w:type="spellEnd"/>
      <w:r w:rsidRPr="00614659">
        <w:t xml:space="preserve"> К., Гайдаров Р., Бабаев </w:t>
      </w:r>
      <w:proofErr w:type="spellStart"/>
      <w:r w:rsidRPr="00614659">
        <w:t>Микдат</w:t>
      </w:r>
      <w:proofErr w:type="spellEnd"/>
      <w:r w:rsidRPr="00614659">
        <w:t xml:space="preserve"> и др.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 xml:space="preserve">С 1938 по1948 г. директором семилетней школы назначен Рамазанов </w:t>
      </w:r>
      <w:proofErr w:type="spellStart"/>
      <w:r w:rsidRPr="00614659">
        <w:t>Габибулах</w:t>
      </w:r>
      <w:proofErr w:type="spellEnd"/>
      <w:r w:rsidRPr="00614659">
        <w:t xml:space="preserve">, заведующим учебной частью школы был назначен Тагиров </w:t>
      </w:r>
      <w:proofErr w:type="spellStart"/>
      <w:r w:rsidRPr="00614659">
        <w:t>Максуд</w:t>
      </w:r>
      <w:proofErr w:type="spellEnd"/>
      <w:r w:rsidRPr="00614659">
        <w:t>, который проработал на этой должности до 1942 года.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 xml:space="preserve">В 1947-49 </w:t>
      </w:r>
      <w:proofErr w:type="spellStart"/>
      <w:r w:rsidRPr="00614659">
        <w:t>г.г</w:t>
      </w:r>
      <w:proofErr w:type="spellEnd"/>
      <w:r w:rsidRPr="00614659">
        <w:t>. к новому корпусу школьного здания пристроили ещё два классных помещения. И в последующие годы школьное здание было целиком и полностью завершено. Все работы в ней про</w:t>
      </w:r>
      <w:r w:rsidRPr="00614659">
        <w:softHyphen/>
        <w:t>изводились силами общественности, учителей, старшеклассников.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 xml:space="preserve">В 1961 году школа была преобразована в восьмилетнюю, директором которой был Ахмедов М. Первыми выпускниками стали </w:t>
      </w:r>
      <w:proofErr w:type="spellStart"/>
      <w:r w:rsidRPr="00614659">
        <w:t>Алидаров</w:t>
      </w:r>
      <w:proofErr w:type="spellEnd"/>
      <w:r w:rsidRPr="00614659">
        <w:t xml:space="preserve"> Э., </w:t>
      </w:r>
      <w:proofErr w:type="spellStart"/>
      <w:r w:rsidRPr="00614659">
        <w:t>Алимирзоева</w:t>
      </w:r>
      <w:proofErr w:type="spellEnd"/>
      <w:r w:rsidRPr="00614659">
        <w:t xml:space="preserve"> С., </w:t>
      </w:r>
      <w:proofErr w:type="spellStart"/>
      <w:r w:rsidRPr="00614659">
        <w:t>Гаджимурадов</w:t>
      </w:r>
      <w:proofErr w:type="spellEnd"/>
      <w:r w:rsidRPr="00614659">
        <w:t xml:space="preserve"> А., Мирзоев </w:t>
      </w:r>
      <w:proofErr w:type="spellStart"/>
      <w:proofErr w:type="gramStart"/>
      <w:r w:rsidRPr="00614659">
        <w:t>Ф.,Тагиров</w:t>
      </w:r>
      <w:proofErr w:type="spellEnd"/>
      <w:proofErr w:type="gramEnd"/>
      <w:r w:rsidRPr="00614659">
        <w:t xml:space="preserve"> М., </w:t>
      </w:r>
      <w:proofErr w:type="spellStart"/>
      <w:r w:rsidRPr="00614659">
        <w:t>Шахмарданов</w:t>
      </w:r>
      <w:proofErr w:type="spellEnd"/>
      <w:r w:rsidRPr="00614659">
        <w:t xml:space="preserve"> Ф., </w:t>
      </w:r>
      <w:proofErr w:type="spellStart"/>
      <w:r w:rsidRPr="00614659">
        <w:t>Мамедоав</w:t>
      </w:r>
      <w:proofErr w:type="spellEnd"/>
      <w:r w:rsidRPr="00614659">
        <w:t xml:space="preserve"> М.</w:t>
      </w:r>
    </w:p>
    <w:p w:rsidR="00614659" w:rsidRPr="00614659" w:rsidRDefault="00614659" w:rsidP="00614659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614659">
        <w:t>В 1966 году в Дагестане произошло большое бедствие - землетрясение. Многие остались без кровли, были жертвы, сильные разрушения. Пострадало и та святыня, что была воздвиг</w:t>
      </w:r>
      <w:r w:rsidRPr="00614659">
        <w:softHyphen/>
        <w:t>нута силами народа - школа. Большим радостным событием стало для Икринцев Решение Обкома КПСС и Совета Министров ДАССР о строительстве нового типового школьного здания на 192 учени</w:t>
      </w:r>
      <w:r w:rsidRPr="00614659">
        <w:softHyphen/>
        <w:t xml:space="preserve">ческих мест. Жители сел. Икра навеки благодарны своим русским братьям, которые и </w:t>
      </w:r>
      <w:proofErr w:type="spellStart"/>
      <w:r w:rsidRPr="00614659">
        <w:t>воздвигнули</w:t>
      </w:r>
      <w:proofErr w:type="spellEnd"/>
      <w:r w:rsidRPr="00614659">
        <w:t xml:space="preserve"> для них новую школу. Школа была построена строительным управлением из города Новочеркасска. Завершение нового школьного корпуса стало большим событием в жизни села. Школа была готова принять своих новых воспитанников. Да и сама школа уже не была той, что раньше: она была преоб</w:t>
      </w:r>
      <w:r w:rsidRPr="00614659">
        <w:softHyphen/>
        <w:t>разована и получила новый статус - статус средней школы. Дирек</w:t>
      </w:r>
      <w:r w:rsidRPr="00614659">
        <w:softHyphen/>
        <w:t xml:space="preserve">тором же был назначен </w:t>
      </w:r>
      <w:proofErr w:type="spellStart"/>
      <w:r w:rsidRPr="00614659">
        <w:t>Гасанбеков</w:t>
      </w:r>
      <w:proofErr w:type="spellEnd"/>
      <w:r w:rsidRPr="00614659">
        <w:t xml:space="preserve"> Т. Первый же выпуск этой школы состоялся в 1968 году. В дальнейшем директорами школы стали </w:t>
      </w:r>
      <w:proofErr w:type="spellStart"/>
      <w:r w:rsidRPr="00614659">
        <w:t>Наврузов</w:t>
      </w:r>
      <w:proofErr w:type="spellEnd"/>
      <w:r w:rsidRPr="00614659">
        <w:t xml:space="preserve"> М., </w:t>
      </w:r>
      <w:proofErr w:type="spellStart"/>
      <w:r w:rsidRPr="00614659">
        <w:t>Манчаров</w:t>
      </w:r>
      <w:proofErr w:type="spellEnd"/>
      <w:r w:rsidRPr="00614659">
        <w:t xml:space="preserve"> Э., </w:t>
      </w:r>
      <w:proofErr w:type="spellStart"/>
      <w:r w:rsidRPr="00614659">
        <w:t>Каибов</w:t>
      </w:r>
      <w:proofErr w:type="spellEnd"/>
      <w:r w:rsidRPr="00614659">
        <w:t xml:space="preserve"> К., </w:t>
      </w:r>
      <w:proofErr w:type="spellStart"/>
      <w:r w:rsidRPr="00614659">
        <w:t>Абдулхаликов</w:t>
      </w:r>
      <w:proofErr w:type="spellEnd"/>
      <w:r w:rsidRPr="00614659">
        <w:t xml:space="preserve"> К., Фаталиев С., </w:t>
      </w:r>
      <w:proofErr w:type="spellStart"/>
      <w:r w:rsidRPr="00614659">
        <w:t>Шахмарданов</w:t>
      </w:r>
      <w:proofErr w:type="spellEnd"/>
      <w:r w:rsidRPr="00614659">
        <w:t xml:space="preserve"> Ф., </w:t>
      </w:r>
      <w:proofErr w:type="spellStart"/>
      <w:r w:rsidRPr="00614659">
        <w:t>Нурметов</w:t>
      </w:r>
      <w:proofErr w:type="spellEnd"/>
      <w:r w:rsidRPr="00614659">
        <w:t xml:space="preserve"> Л. Н., Тагиров Н. С, </w:t>
      </w:r>
      <w:proofErr w:type="spellStart"/>
      <w:r w:rsidRPr="00614659">
        <w:t>Амиргамзаев</w:t>
      </w:r>
      <w:proofErr w:type="spellEnd"/>
      <w:r w:rsidRPr="00614659">
        <w:t xml:space="preserve"> Ш. Х., </w:t>
      </w:r>
      <w:proofErr w:type="spellStart"/>
      <w:r w:rsidRPr="00614659">
        <w:t>Шихкеримов</w:t>
      </w:r>
      <w:proofErr w:type="spellEnd"/>
      <w:r w:rsidRPr="00614659">
        <w:t xml:space="preserve"> Ф. Ш. Выпускники нашей школы работают во многих отраслях народного хозяйства. Многие выпускники нашей школы защитили и получили ученые степени: среди них профессоры, кандидаты наук, которые в настоящее время трудятся во всех сферах народного хозяйства.</w:t>
      </w:r>
    </w:p>
    <w:p w:rsidR="00D96E16" w:rsidRPr="00614659" w:rsidRDefault="00614659">
      <w:pPr>
        <w:rPr>
          <w:rFonts w:ascii="Times New Roman" w:hAnsi="Times New Roman" w:cs="Times New Roman"/>
          <w:sz w:val="24"/>
          <w:szCs w:val="24"/>
        </w:rPr>
      </w:pPr>
      <w:r w:rsidRPr="00614659">
        <w:rPr>
          <w:rFonts w:ascii="Times New Roman" w:hAnsi="Times New Roman" w:cs="Times New Roman"/>
          <w:sz w:val="24"/>
          <w:szCs w:val="24"/>
        </w:rPr>
        <w:t xml:space="preserve"> </w:t>
      </w:r>
      <w:r w:rsidRPr="00614659">
        <w:rPr>
          <w:rFonts w:ascii="Times New Roman" w:hAnsi="Times New Roman" w:cs="Times New Roman"/>
          <w:sz w:val="24"/>
          <w:szCs w:val="24"/>
        </w:rPr>
        <w:t>Успехи в учебно-воспитательном процессе продо</w:t>
      </w:r>
      <w:r w:rsidRPr="00614659">
        <w:rPr>
          <w:rFonts w:ascii="Times New Roman" w:hAnsi="Times New Roman" w:cs="Times New Roman"/>
          <w:sz w:val="24"/>
          <w:szCs w:val="24"/>
        </w:rPr>
        <w:t>л</w:t>
      </w:r>
      <w:r w:rsidRPr="00614659">
        <w:rPr>
          <w:rFonts w:ascii="Times New Roman" w:hAnsi="Times New Roman" w:cs="Times New Roman"/>
          <w:sz w:val="24"/>
          <w:szCs w:val="24"/>
        </w:rPr>
        <w:t xml:space="preserve">жаются. В 2007 году Заслуженный учитель </w:t>
      </w:r>
      <w:proofErr w:type="gramStart"/>
      <w:r w:rsidRPr="00614659">
        <w:rPr>
          <w:rFonts w:ascii="Times New Roman" w:hAnsi="Times New Roman" w:cs="Times New Roman"/>
          <w:sz w:val="24"/>
          <w:szCs w:val="24"/>
        </w:rPr>
        <w:t xml:space="preserve">РД  </w:t>
      </w:r>
      <w:proofErr w:type="spellStart"/>
      <w:r w:rsidRPr="00614659">
        <w:rPr>
          <w:rFonts w:ascii="Times New Roman" w:hAnsi="Times New Roman" w:cs="Times New Roman"/>
          <w:sz w:val="24"/>
          <w:szCs w:val="24"/>
        </w:rPr>
        <w:t>Каибов</w:t>
      </w:r>
      <w:proofErr w:type="spellEnd"/>
      <w:proofErr w:type="gramEnd"/>
      <w:r w:rsidRPr="00614659">
        <w:rPr>
          <w:rFonts w:ascii="Times New Roman" w:hAnsi="Times New Roman" w:cs="Times New Roman"/>
          <w:sz w:val="24"/>
          <w:szCs w:val="24"/>
        </w:rPr>
        <w:t xml:space="preserve"> К. А.</w:t>
      </w:r>
      <w:r w:rsidRPr="00614659">
        <w:rPr>
          <w:rFonts w:ascii="Times New Roman" w:hAnsi="Times New Roman" w:cs="Times New Roman"/>
          <w:sz w:val="24"/>
          <w:szCs w:val="24"/>
        </w:rPr>
        <w:t xml:space="preserve">, а в 2009 Почётный работник образования РФ Бабаев Б. М. </w:t>
      </w:r>
      <w:r w:rsidRPr="00614659">
        <w:rPr>
          <w:rFonts w:ascii="Times New Roman" w:hAnsi="Times New Roman" w:cs="Times New Roman"/>
          <w:sz w:val="24"/>
          <w:szCs w:val="24"/>
        </w:rPr>
        <w:t xml:space="preserve"> стал</w:t>
      </w:r>
      <w:r w:rsidRPr="00614659">
        <w:rPr>
          <w:rFonts w:ascii="Times New Roman" w:hAnsi="Times New Roman" w:cs="Times New Roman"/>
          <w:sz w:val="24"/>
          <w:szCs w:val="24"/>
        </w:rPr>
        <w:t>и</w:t>
      </w:r>
      <w:r w:rsidRPr="0061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659">
        <w:rPr>
          <w:rFonts w:ascii="Times New Roman" w:hAnsi="Times New Roman" w:cs="Times New Roman"/>
          <w:sz w:val="24"/>
          <w:szCs w:val="24"/>
        </w:rPr>
        <w:t>победителем</w:t>
      </w:r>
      <w:r w:rsidRPr="0061465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614659">
        <w:rPr>
          <w:rFonts w:ascii="Times New Roman" w:hAnsi="Times New Roman" w:cs="Times New Roman"/>
          <w:sz w:val="24"/>
          <w:szCs w:val="24"/>
        </w:rPr>
        <w:t xml:space="preserve"> конкурса лучших учителей </w:t>
      </w:r>
      <w:proofErr w:type="gramStart"/>
      <w:r w:rsidRPr="00614659">
        <w:rPr>
          <w:rFonts w:ascii="Times New Roman" w:hAnsi="Times New Roman" w:cs="Times New Roman"/>
          <w:sz w:val="24"/>
          <w:szCs w:val="24"/>
        </w:rPr>
        <w:t>Ро</w:t>
      </w:r>
      <w:r w:rsidRPr="00614659">
        <w:rPr>
          <w:rFonts w:ascii="Times New Roman" w:hAnsi="Times New Roman" w:cs="Times New Roman"/>
          <w:sz w:val="24"/>
          <w:szCs w:val="24"/>
        </w:rPr>
        <w:t>с</w:t>
      </w:r>
      <w:r w:rsidRPr="00614659">
        <w:rPr>
          <w:rFonts w:ascii="Times New Roman" w:hAnsi="Times New Roman" w:cs="Times New Roman"/>
          <w:sz w:val="24"/>
          <w:szCs w:val="24"/>
        </w:rPr>
        <w:t>сии  и</w:t>
      </w:r>
      <w:proofErr w:type="gramEnd"/>
      <w:r w:rsidRPr="00614659">
        <w:rPr>
          <w:rFonts w:ascii="Times New Roman" w:hAnsi="Times New Roman" w:cs="Times New Roman"/>
          <w:sz w:val="24"/>
          <w:szCs w:val="24"/>
        </w:rPr>
        <w:t xml:space="preserve"> получил Президентский Грант в ра</w:t>
      </w:r>
      <w:r w:rsidRPr="00614659">
        <w:rPr>
          <w:rFonts w:ascii="Times New Roman" w:hAnsi="Times New Roman" w:cs="Times New Roman"/>
          <w:sz w:val="24"/>
          <w:szCs w:val="24"/>
        </w:rPr>
        <w:t>з</w:t>
      </w:r>
      <w:r w:rsidRPr="00614659">
        <w:rPr>
          <w:rFonts w:ascii="Times New Roman" w:hAnsi="Times New Roman" w:cs="Times New Roman"/>
          <w:sz w:val="24"/>
          <w:szCs w:val="24"/>
        </w:rPr>
        <w:t>мере 100000 рублей.</w:t>
      </w:r>
    </w:p>
    <w:sectPr w:rsidR="00D96E16" w:rsidRPr="0061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59"/>
    <w:rsid w:val="00614659"/>
    <w:rsid w:val="00D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A5E6C-7133-4E33-B99D-77C0561D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Курбан</cp:lastModifiedBy>
  <cp:revision>1</cp:revision>
  <dcterms:created xsi:type="dcterms:W3CDTF">2018-11-04T16:11:00Z</dcterms:created>
  <dcterms:modified xsi:type="dcterms:W3CDTF">2018-11-04T16:15:00Z</dcterms:modified>
</cp:coreProperties>
</file>